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AD22" w14:textId="05338903" w:rsidR="004750A7" w:rsidRDefault="004750A7" w:rsidP="00375061"/>
    <w:p w14:paraId="203E0F40" w14:textId="77777777" w:rsidR="00CD1BC3" w:rsidRPr="004E1E4A" w:rsidRDefault="002229AD" w:rsidP="0064013F">
      <w:pPr>
        <w:jc w:val="center"/>
        <w:rPr>
          <w:rFonts w:ascii="Aptos Narrow" w:hAnsi="Aptos Narrow" w:cs="Arial"/>
          <w:b/>
          <w:color w:val="00B0F0"/>
          <w:sz w:val="52"/>
          <w:szCs w:val="52"/>
        </w:rPr>
      </w:pPr>
      <w:r w:rsidRPr="004E1E4A">
        <w:rPr>
          <w:rFonts w:ascii="Aptos Narrow" w:hAnsi="Aptos Narrow" w:cs="Arial"/>
          <w:b/>
          <w:color w:val="00B0F0"/>
          <w:sz w:val="52"/>
          <w:szCs w:val="52"/>
        </w:rPr>
        <w:t>Lanesend</w:t>
      </w:r>
      <w:r w:rsidR="0064013F" w:rsidRPr="004E1E4A">
        <w:rPr>
          <w:rFonts w:ascii="Aptos Narrow" w:hAnsi="Aptos Narrow" w:cs="Arial"/>
          <w:b/>
          <w:color w:val="00B0F0"/>
          <w:sz w:val="52"/>
          <w:szCs w:val="52"/>
        </w:rPr>
        <w:t xml:space="preserve"> Primary </w:t>
      </w:r>
      <w:r w:rsidR="00CD1BC3" w:rsidRPr="004E1E4A">
        <w:rPr>
          <w:rFonts w:ascii="Aptos Narrow" w:hAnsi="Aptos Narrow" w:cs="Arial"/>
          <w:b/>
          <w:color w:val="00B0F0"/>
          <w:sz w:val="52"/>
          <w:szCs w:val="52"/>
        </w:rPr>
        <w:t>School</w:t>
      </w:r>
    </w:p>
    <w:p w14:paraId="44819177" w14:textId="1543EDCD" w:rsidR="0064013F" w:rsidRPr="00CD1BC3" w:rsidRDefault="00CD1BC3" w:rsidP="0064013F">
      <w:pPr>
        <w:jc w:val="center"/>
        <w:rPr>
          <w:rFonts w:ascii="Aptos Narrow" w:hAnsi="Aptos Narrow" w:cs="Arial"/>
          <w:b/>
          <w:sz w:val="44"/>
          <w:szCs w:val="44"/>
        </w:rPr>
      </w:pPr>
      <w:r w:rsidRPr="00CD1BC3">
        <w:rPr>
          <w:rFonts w:ascii="Aptos Narrow" w:hAnsi="Aptos Narrow" w:cs="Arial"/>
          <w:b/>
          <w:sz w:val="44"/>
          <w:szCs w:val="44"/>
        </w:rPr>
        <w:t xml:space="preserve">Diocese of Chichester </w:t>
      </w:r>
      <w:r w:rsidR="0064013F" w:rsidRPr="00CD1BC3">
        <w:rPr>
          <w:rFonts w:ascii="Aptos Narrow" w:hAnsi="Aptos Narrow" w:cs="Arial"/>
          <w:b/>
          <w:sz w:val="44"/>
          <w:szCs w:val="44"/>
        </w:rPr>
        <w:t>Academy</w:t>
      </w:r>
      <w:r w:rsidRPr="00CD1BC3">
        <w:rPr>
          <w:rFonts w:ascii="Aptos Narrow" w:hAnsi="Aptos Narrow" w:cs="Arial"/>
          <w:b/>
          <w:sz w:val="44"/>
          <w:szCs w:val="44"/>
        </w:rPr>
        <w:t xml:space="preserve"> Trust</w:t>
      </w:r>
    </w:p>
    <w:p w14:paraId="39B667FC" w14:textId="77777777" w:rsidR="0064013F" w:rsidRDefault="0064013F" w:rsidP="0064013F">
      <w:pPr>
        <w:jc w:val="center"/>
      </w:pPr>
    </w:p>
    <w:p w14:paraId="7457E49F" w14:textId="03787D9A" w:rsidR="0064013F" w:rsidRDefault="002229AD" w:rsidP="002229AD">
      <w:pPr>
        <w:jc w:val="center"/>
        <w:rPr>
          <w:b/>
          <w:sz w:val="28"/>
          <w:szCs w:val="28"/>
        </w:rPr>
      </w:pPr>
      <w:r>
        <w:rPr>
          <w:b/>
          <w:noProof/>
          <w:sz w:val="28"/>
          <w:szCs w:val="28"/>
        </w:rPr>
        <w:drawing>
          <wp:inline distT="0" distB="0" distL="0" distR="0" wp14:anchorId="438A66B8" wp14:editId="0B658C18">
            <wp:extent cx="2114550" cy="2114550"/>
            <wp:effectExtent l="0" t="0" r="0" b="0"/>
            <wp:docPr id="1310152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pic:spPr>
                </pic:pic>
              </a:graphicData>
            </a:graphic>
          </wp:inline>
        </w:drawing>
      </w:r>
    </w:p>
    <w:p w14:paraId="6AEAA94F" w14:textId="77777777" w:rsidR="0064013F" w:rsidRDefault="0064013F" w:rsidP="0064013F">
      <w:pPr>
        <w:rPr>
          <w:b/>
          <w:sz w:val="28"/>
          <w:szCs w:val="28"/>
        </w:rPr>
      </w:pPr>
    </w:p>
    <w:p w14:paraId="42D5644C" w14:textId="77777777" w:rsidR="007205D0" w:rsidRDefault="007205D0" w:rsidP="0064013F">
      <w:pPr>
        <w:pStyle w:val="3Policytitle"/>
      </w:pPr>
    </w:p>
    <w:p w14:paraId="6612C2CC" w14:textId="0A0DD1E7" w:rsidR="00740C34" w:rsidRPr="0071153D" w:rsidRDefault="00740C34" w:rsidP="007205D0">
      <w:pPr>
        <w:pStyle w:val="3Policytitle"/>
        <w:jc w:val="center"/>
        <w:rPr>
          <w:color w:val="002060"/>
        </w:rPr>
      </w:pPr>
      <w:r w:rsidRPr="0071153D">
        <w:rPr>
          <w:color w:val="002060"/>
        </w:rPr>
        <w:t xml:space="preserve">Premises </w:t>
      </w:r>
      <w:r w:rsidR="0071153D">
        <w:rPr>
          <w:color w:val="002060"/>
        </w:rPr>
        <w:t>H</w:t>
      </w:r>
      <w:r w:rsidRPr="0071153D">
        <w:rPr>
          <w:color w:val="002060"/>
        </w:rPr>
        <w:t xml:space="preserve">ire </w:t>
      </w:r>
      <w:r w:rsidR="0071153D">
        <w:rPr>
          <w:color w:val="002060"/>
        </w:rPr>
        <w:t>P</w:t>
      </w:r>
      <w:r w:rsidRPr="0071153D">
        <w:rPr>
          <w:color w:val="002060"/>
        </w:rPr>
        <w:t>olicy</w:t>
      </w:r>
    </w:p>
    <w:p w14:paraId="2774278F" w14:textId="77777777" w:rsidR="00740C34" w:rsidRDefault="00740C34" w:rsidP="00740C34">
      <w:pPr>
        <w:pStyle w:val="1bodycopy10pt"/>
      </w:pPr>
    </w:p>
    <w:p w14:paraId="2E1E5F88" w14:textId="77777777" w:rsidR="00740C34" w:rsidRDefault="00740C34" w:rsidP="00740C34">
      <w:pPr>
        <w:pStyle w:val="1bodycopy10pt"/>
      </w:pPr>
    </w:p>
    <w:p w14:paraId="5E43C24A" w14:textId="77777777" w:rsidR="00740C34" w:rsidRDefault="00740C34" w:rsidP="00740C34">
      <w:pPr>
        <w:pStyle w:val="1bodycopy10pt"/>
      </w:pPr>
    </w:p>
    <w:p w14:paraId="0A154E08" w14:textId="77777777" w:rsidR="00740C34" w:rsidRPr="00ED4599" w:rsidRDefault="00740C34" w:rsidP="00740C34">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40C34" w:rsidRPr="00DA50A5" w14:paraId="14008F15" w14:textId="77777777">
        <w:tc>
          <w:tcPr>
            <w:tcW w:w="2586" w:type="dxa"/>
            <w:tcBorders>
              <w:top w:val="nil"/>
              <w:bottom w:val="single" w:sz="18" w:space="0" w:color="FFFFFF"/>
            </w:tcBorders>
            <w:shd w:val="clear" w:color="auto" w:fill="D8DFDE"/>
          </w:tcPr>
          <w:p w14:paraId="6E5F2CCB" w14:textId="77777777" w:rsidR="00740C34" w:rsidRPr="0062626B" w:rsidRDefault="00740C34">
            <w:pPr>
              <w:pStyle w:val="1bodycopy10pt"/>
              <w:rPr>
                <w:b/>
              </w:rPr>
            </w:pPr>
            <w:r w:rsidRPr="0062626B">
              <w:rPr>
                <w:b/>
              </w:rPr>
              <w:t>Approved by:</w:t>
            </w:r>
          </w:p>
        </w:tc>
        <w:tc>
          <w:tcPr>
            <w:tcW w:w="3268" w:type="dxa"/>
            <w:tcBorders>
              <w:top w:val="nil"/>
              <w:bottom w:val="single" w:sz="18" w:space="0" w:color="FFFFFF"/>
            </w:tcBorders>
            <w:shd w:val="clear" w:color="auto" w:fill="D8DFDE"/>
          </w:tcPr>
          <w:p w14:paraId="5446682C" w14:textId="4B0B8631" w:rsidR="00740C34" w:rsidRPr="0062626B" w:rsidRDefault="00AB6E0F">
            <w:pPr>
              <w:pStyle w:val="1bodycopy11pt"/>
              <w:rPr>
                <w:highlight w:val="yellow"/>
              </w:rPr>
            </w:pPr>
            <w:r w:rsidRPr="00AB6E0F">
              <w:t>Mandy Watson</w:t>
            </w:r>
          </w:p>
        </w:tc>
        <w:tc>
          <w:tcPr>
            <w:tcW w:w="3866" w:type="dxa"/>
            <w:tcBorders>
              <w:top w:val="nil"/>
              <w:bottom w:val="single" w:sz="18" w:space="0" w:color="FFFFFF"/>
            </w:tcBorders>
            <w:shd w:val="clear" w:color="auto" w:fill="D8DFDE"/>
          </w:tcPr>
          <w:p w14:paraId="2C1746B6" w14:textId="11A7D755" w:rsidR="00740C34" w:rsidRPr="00DA50A5" w:rsidRDefault="00740C34">
            <w:pPr>
              <w:pStyle w:val="1bodycopy11pt"/>
            </w:pPr>
            <w:r w:rsidRPr="00DA50A5">
              <w:rPr>
                <w:b/>
              </w:rPr>
              <w:t>Date:</w:t>
            </w:r>
            <w:r w:rsidRPr="00DA50A5">
              <w:t xml:space="preserve">  </w:t>
            </w:r>
            <w:r w:rsidR="0046508D">
              <w:t>December</w:t>
            </w:r>
            <w:r w:rsidR="00AB6E0F">
              <w:t xml:space="preserve"> 202</w:t>
            </w:r>
            <w:r w:rsidR="009F5746">
              <w:t>5</w:t>
            </w:r>
          </w:p>
        </w:tc>
      </w:tr>
      <w:tr w:rsidR="00740C34" w:rsidRPr="00DA50A5" w14:paraId="577F1C6D" w14:textId="77777777">
        <w:tc>
          <w:tcPr>
            <w:tcW w:w="2586" w:type="dxa"/>
            <w:tcBorders>
              <w:top w:val="single" w:sz="18" w:space="0" w:color="FFFFFF"/>
              <w:bottom w:val="single" w:sz="18" w:space="0" w:color="FFFFFF"/>
            </w:tcBorders>
            <w:shd w:val="clear" w:color="auto" w:fill="D8DFDE"/>
          </w:tcPr>
          <w:p w14:paraId="747DDFBC" w14:textId="77777777" w:rsidR="00740C34" w:rsidRPr="0062626B" w:rsidRDefault="00740C3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1BFD1799" w14:textId="24EE5597" w:rsidR="00740C34" w:rsidRPr="0062626B" w:rsidRDefault="0046508D">
            <w:pPr>
              <w:pStyle w:val="1bodycopy11pt"/>
              <w:rPr>
                <w:highlight w:val="yellow"/>
              </w:rPr>
            </w:pPr>
            <w:r>
              <w:t>December</w:t>
            </w:r>
            <w:r w:rsidR="00AB6E0F">
              <w:t xml:space="preserve"> 202</w:t>
            </w:r>
            <w:r w:rsidR="00794CEF">
              <w:t>5</w:t>
            </w:r>
          </w:p>
        </w:tc>
      </w:tr>
      <w:tr w:rsidR="00740C34" w:rsidRPr="00DA50A5" w14:paraId="45B8377D" w14:textId="77777777">
        <w:tc>
          <w:tcPr>
            <w:tcW w:w="2586" w:type="dxa"/>
            <w:tcBorders>
              <w:top w:val="single" w:sz="18" w:space="0" w:color="FFFFFF"/>
              <w:bottom w:val="nil"/>
            </w:tcBorders>
            <w:shd w:val="clear" w:color="auto" w:fill="D8DFDE"/>
          </w:tcPr>
          <w:p w14:paraId="42726541" w14:textId="77777777" w:rsidR="00740C34" w:rsidRPr="0062626B" w:rsidRDefault="00740C3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9A3386B" w14:textId="1ECD5F10" w:rsidR="00740C34" w:rsidRPr="0062626B" w:rsidRDefault="0046508D">
            <w:pPr>
              <w:pStyle w:val="1bodycopy11pt"/>
              <w:rPr>
                <w:highlight w:val="yellow"/>
              </w:rPr>
            </w:pPr>
            <w:r>
              <w:t>December</w:t>
            </w:r>
            <w:r w:rsidR="00AB6E0F">
              <w:t xml:space="preserve"> 202</w:t>
            </w:r>
            <w:r w:rsidR="00794CEF">
              <w:t>7</w:t>
            </w:r>
          </w:p>
        </w:tc>
      </w:tr>
    </w:tbl>
    <w:p w14:paraId="47358F5A" w14:textId="77777777" w:rsidR="00740C34" w:rsidRDefault="00740C34" w:rsidP="00740C34">
      <w:pPr>
        <w:pStyle w:val="1bodycopy10pt"/>
      </w:pPr>
    </w:p>
    <w:p w14:paraId="6CC93A79" w14:textId="77777777" w:rsidR="00740C34" w:rsidRDefault="00740C34" w:rsidP="00740C34">
      <w:pPr>
        <w:pStyle w:val="Heading1"/>
      </w:pPr>
      <w:r>
        <w:br w:type="page"/>
      </w:r>
    </w:p>
    <w:p w14:paraId="7ED5186F" w14:textId="77777777" w:rsidR="00740C34" w:rsidRPr="0072620F" w:rsidRDefault="00740C34" w:rsidP="00740C34">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50174A7E" w14:textId="4106144A" w:rsidR="00501EA4" w:rsidRDefault="00740C34">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40577751" w:history="1">
        <w:r w:rsidR="00501EA4" w:rsidRPr="007D2B40">
          <w:rPr>
            <w:rStyle w:val="Hyperlink"/>
            <w:rFonts w:eastAsia="Arial"/>
            <w:noProof/>
            <w:lang w:val="en-GB" w:eastAsia="en-GB"/>
          </w:rPr>
          <w:t>1. Aims and scope</w:t>
        </w:r>
        <w:r w:rsidR="00501EA4">
          <w:rPr>
            <w:noProof/>
            <w:webHidden/>
          </w:rPr>
          <w:tab/>
        </w:r>
        <w:r w:rsidR="00501EA4">
          <w:rPr>
            <w:noProof/>
            <w:webHidden/>
          </w:rPr>
          <w:fldChar w:fldCharType="begin"/>
        </w:r>
        <w:r w:rsidR="00501EA4">
          <w:rPr>
            <w:noProof/>
            <w:webHidden/>
          </w:rPr>
          <w:instrText xml:space="preserve"> PAGEREF _Toc140577751 \h </w:instrText>
        </w:r>
        <w:r w:rsidR="00501EA4">
          <w:rPr>
            <w:noProof/>
            <w:webHidden/>
          </w:rPr>
        </w:r>
        <w:r w:rsidR="00501EA4">
          <w:rPr>
            <w:noProof/>
            <w:webHidden/>
          </w:rPr>
          <w:fldChar w:fldCharType="separate"/>
        </w:r>
        <w:r w:rsidR="00F0769A">
          <w:rPr>
            <w:noProof/>
            <w:webHidden/>
          </w:rPr>
          <w:t>2</w:t>
        </w:r>
        <w:r w:rsidR="00501EA4">
          <w:rPr>
            <w:noProof/>
            <w:webHidden/>
          </w:rPr>
          <w:fldChar w:fldCharType="end"/>
        </w:r>
      </w:hyperlink>
    </w:p>
    <w:p w14:paraId="28919A78" w14:textId="36760EF3" w:rsidR="00501EA4" w:rsidRDefault="00501EA4">
      <w:pPr>
        <w:pStyle w:val="TOC1"/>
        <w:tabs>
          <w:tab w:val="right" w:leader="dot" w:pos="9736"/>
        </w:tabs>
        <w:rPr>
          <w:rFonts w:ascii="Calibri" w:eastAsia="Times New Roman" w:hAnsi="Calibri"/>
          <w:noProof/>
          <w:kern w:val="2"/>
          <w:sz w:val="22"/>
          <w:szCs w:val="22"/>
          <w:lang w:val="en-GB" w:eastAsia="en-GB"/>
        </w:rPr>
      </w:pPr>
      <w:hyperlink w:anchor="_Toc140577752" w:history="1">
        <w:r w:rsidRPr="007D2B40">
          <w:rPr>
            <w:rStyle w:val="Hyperlink"/>
            <w:rFonts w:eastAsia="Arial"/>
            <w:noProof/>
            <w:lang w:val="en-GB" w:eastAsia="en-GB"/>
          </w:rPr>
          <w:t>2. Areas available for hire</w:t>
        </w:r>
        <w:r>
          <w:rPr>
            <w:noProof/>
            <w:webHidden/>
          </w:rPr>
          <w:tab/>
        </w:r>
        <w:r>
          <w:rPr>
            <w:noProof/>
            <w:webHidden/>
          </w:rPr>
          <w:fldChar w:fldCharType="begin"/>
        </w:r>
        <w:r>
          <w:rPr>
            <w:noProof/>
            <w:webHidden/>
          </w:rPr>
          <w:instrText xml:space="preserve"> PAGEREF _Toc140577752 \h </w:instrText>
        </w:r>
        <w:r>
          <w:rPr>
            <w:noProof/>
            <w:webHidden/>
          </w:rPr>
        </w:r>
        <w:r>
          <w:rPr>
            <w:noProof/>
            <w:webHidden/>
          </w:rPr>
          <w:fldChar w:fldCharType="separate"/>
        </w:r>
        <w:r w:rsidR="00F0769A">
          <w:rPr>
            <w:noProof/>
            <w:webHidden/>
          </w:rPr>
          <w:t>2</w:t>
        </w:r>
        <w:r>
          <w:rPr>
            <w:noProof/>
            <w:webHidden/>
          </w:rPr>
          <w:fldChar w:fldCharType="end"/>
        </w:r>
      </w:hyperlink>
    </w:p>
    <w:p w14:paraId="74DFA723" w14:textId="2510F0DF" w:rsidR="00501EA4" w:rsidRDefault="00501EA4">
      <w:pPr>
        <w:pStyle w:val="TOC1"/>
        <w:tabs>
          <w:tab w:val="right" w:leader="dot" w:pos="9736"/>
        </w:tabs>
        <w:rPr>
          <w:rFonts w:ascii="Calibri" w:eastAsia="Times New Roman" w:hAnsi="Calibri"/>
          <w:noProof/>
          <w:kern w:val="2"/>
          <w:sz w:val="22"/>
          <w:szCs w:val="22"/>
          <w:lang w:val="en-GB" w:eastAsia="en-GB"/>
        </w:rPr>
      </w:pPr>
      <w:hyperlink w:anchor="_Toc140577753" w:history="1">
        <w:r w:rsidRPr="007D2B40">
          <w:rPr>
            <w:rStyle w:val="Hyperlink"/>
            <w:rFonts w:eastAsia="Arial"/>
            <w:noProof/>
            <w:lang w:val="en-GB" w:eastAsia="en-GB"/>
          </w:rPr>
          <w:t>3. Charging rates and principles</w:t>
        </w:r>
        <w:r>
          <w:rPr>
            <w:noProof/>
            <w:webHidden/>
          </w:rPr>
          <w:tab/>
        </w:r>
        <w:r>
          <w:rPr>
            <w:noProof/>
            <w:webHidden/>
          </w:rPr>
          <w:fldChar w:fldCharType="begin"/>
        </w:r>
        <w:r>
          <w:rPr>
            <w:noProof/>
            <w:webHidden/>
          </w:rPr>
          <w:instrText xml:space="preserve"> PAGEREF _Toc140577753 \h </w:instrText>
        </w:r>
        <w:r>
          <w:rPr>
            <w:noProof/>
            <w:webHidden/>
          </w:rPr>
        </w:r>
        <w:r>
          <w:rPr>
            <w:noProof/>
            <w:webHidden/>
          </w:rPr>
          <w:fldChar w:fldCharType="separate"/>
        </w:r>
        <w:r w:rsidR="00F0769A">
          <w:rPr>
            <w:noProof/>
            <w:webHidden/>
          </w:rPr>
          <w:t>2</w:t>
        </w:r>
        <w:r>
          <w:rPr>
            <w:noProof/>
            <w:webHidden/>
          </w:rPr>
          <w:fldChar w:fldCharType="end"/>
        </w:r>
      </w:hyperlink>
    </w:p>
    <w:p w14:paraId="431BD6BC" w14:textId="0160459A" w:rsidR="00501EA4" w:rsidRDefault="00501EA4">
      <w:pPr>
        <w:pStyle w:val="TOC1"/>
        <w:tabs>
          <w:tab w:val="right" w:leader="dot" w:pos="9736"/>
        </w:tabs>
        <w:rPr>
          <w:rFonts w:ascii="Calibri" w:eastAsia="Times New Roman" w:hAnsi="Calibri"/>
          <w:noProof/>
          <w:kern w:val="2"/>
          <w:sz w:val="22"/>
          <w:szCs w:val="22"/>
          <w:lang w:val="en-GB" w:eastAsia="en-GB"/>
        </w:rPr>
      </w:pPr>
      <w:hyperlink w:anchor="_Toc140577754" w:history="1">
        <w:r w:rsidRPr="007D2B40">
          <w:rPr>
            <w:rStyle w:val="Hyperlink"/>
            <w:rFonts w:eastAsia="Arial"/>
            <w:noProof/>
            <w:lang w:val="en-GB" w:eastAsia="en-GB"/>
          </w:rPr>
          <w:t>4. Application process</w:t>
        </w:r>
        <w:r>
          <w:rPr>
            <w:noProof/>
            <w:webHidden/>
          </w:rPr>
          <w:tab/>
        </w:r>
        <w:r>
          <w:rPr>
            <w:noProof/>
            <w:webHidden/>
          </w:rPr>
          <w:fldChar w:fldCharType="begin"/>
        </w:r>
        <w:r>
          <w:rPr>
            <w:noProof/>
            <w:webHidden/>
          </w:rPr>
          <w:instrText xml:space="preserve"> PAGEREF _Toc140577754 \h </w:instrText>
        </w:r>
        <w:r>
          <w:rPr>
            <w:noProof/>
            <w:webHidden/>
          </w:rPr>
        </w:r>
        <w:r>
          <w:rPr>
            <w:noProof/>
            <w:webHidden/>
          </w:rPr>
          <w:fldChar w:fldCharType="separate"/>
        </w:r>
        <w:r w:rsidR="00F0769A">
          <w:rPr>
            <w:noProof/>
            <w:webHidden/>
          </w:rPr>
          <w:t>3</w:t>
        </w:r>
        <w:r>
          <w:rPr>
            <w:noProof/>
            <w:webHidden/>
          </w:rPr>
          <w:fldChar w:fldCharType="end"/>
        </w:r>
      </w:hyperlink>
    </w:p>
    <w:p w14:paraId="1E09CF3A" w14:textId="6647DA45" w:rsidR="00501EA4" w:rsidRDefault="00501EA4">
      <w:pPr>
        <w:pStyle w:val="TOC1"/>
        <w:tabs>
          <w:tab w:val="right" w:leader="dot" w:pos="9736"/>
        </w:tabs>
        <w:rPr>
          <w:rFonts w:ascii="Calibri" w:eastAsia="Times New Roman" w:hAnsi="Calibri"/>
          <w:noProof/>
          <w:kern w:val="2"/>
          <w:sz w:val="22"/>
          <w:szCs w:val="22"/>
          <w:lang w:val="en-GB" w:eastAsia="en-GB"/>
        </w:rPr>
      </w:pPr>
      <w:hyperlink w:anchor="_Toc140577755" w:history="1">
        <w:r w:rsidRPr="007D2B40">
          <w:rPr>
            <w:rStyle w:val="Hyperlink"/>
            <w:rFonts w:eastAsia="Arial"/>
            <w:noProof/>
            <w:lang w:val="en-GB" w:eastAsia="en-GB"/>
          </w:rPr>
          <w:t>5. Terms and conditions of hire</w:t>
        </w:r>
        <w:r>
          <w:rPr>
            <w:noProof/>
            <w:webHidden/>
          </w:rPr>
          <w:tab/>
        </w:r>
        <w:r>
          <w:rPr>
            <w:noProof/>
            <w:webHidden/>
          </w:rPr>
          <w:fldChar w:fldCharType="begin"/>
        </w:r>
        <w:r>
          <w:rPr>
            <w:noProof/>
            <w:webHidden/>
          </w:rPr>
          <w:instrText xml:space="preserve"> PAGEREF _Toc140577755 \h </w:instrText>
        </w:r>
        <w:r>
          <w:rPr>
            <w:noProof/>
            <w:webHidden/>
          </w:rPr>
        </w:r>
        <w:r>
          <w:rPr>
            <w:noProof/>
            <w:webHidden/>
          </w:rPr>
          <w:fldChar w:fldCharType="separate"/>
        </w:r>
        <w:r w:rsidR="00F0769A">
          <w:rPr>
            <w:noProof/>
            <w:webHidden/>
          </w:rPr>
          <w:t>3</w:t>
        </w:r>
        <w:r>
          <w:rPr>
            <w:noProof/>
            <w:webHidden/>
          </w:rPr>
          <w:fldChar w:fldCharType="end"/>
        </w:r>
      </w:hyperlink>
    </w:p>
    <w:p w14:paraId="795FB13E" w14:textId="69DACD9B" w:rsidR="00501EA4" w:rsidRDefault="00501EA4">
      <w:pPr>
        <w:pStyle w:val="TOC1"/>
        <w:tabs>
          <w:tab w:val="right" w:leader="dot" w:pos="9736"/>
        </w:tabs>
        <w:rPr>
          <w:rFonts w:ascii="Calibri" w:eastAsia="Times New Roman" w:hAnsi="Calibri"/>
          <w:noProof/>
          <w:kern w:val="2"/>
          <w:sz w:val="22"/>
          <w:szCs w:val="22"/>
          <w:lang w:val="en-GB" w:eastAsia="en-GB"/>
        </w:rPr>
      </w:pPr>
      <w:hyperlink w:anchor="_Toc140577756" w:history="1">
        <w:r w:rsidRPr="007D2B40">
          <w:rPr>
            <w:rStyle w:val="Hyperlink"/>
            <w:rFonts w:eastAsia="Arial"/>
            <w:noProof/>
            <w:lang w:val="en-GB" w:eastAsia="en-GB"/>
          </w:rPr>
          <w:t>6. Safeguarding</w:t>
        </w:r>
        <w:r>
          <w:rPr>
            <w:noProof/>
            <w:webHidden/>
          </w:rPr>
          <w:tab/>
        </w:r>
        <w:r>
          <w:rPr>
            <w:noProof/>
            <w:webHidden/>
          </w:rPr>
          <w:fldChar w:fldCharType="begin"/>
        </w:r>
        <w:r>
          <w:rPr>
            <w:noProof/>
            <w:webHidden/>
          </w:rPr>
          <w:instrText xml:space="preserve"> PAGEREF _Toc140577756 \h </w:instrText>
        </w:r>
        <w:r>
          <w:rPr>
            <w:noProof/>
            <w:webHidden/>
          </w:rPr>
        </w:r>
        <w:r>
          <w:rPr>
            <w:noProof/>
            <w:webHidden/>
          </w:rPr>
          <w:fldChar w:fldCharType="separate"/>
        </w:r>
        <w:r w:rsidR="00F0769A">
          <w:rPr>
            <w:noProof/>
            <w:webHidden/>
          </w:rPr>
          <w:t>4</w:t>
        </w:r>
        <w:r>
          <w:rPr>
            <w:noProof/>
            <w:webHidden/>
          </w:rPr>
          <w:fldChar w:fldCharType="end"/>
        </w:r>
      </w:hyperlink>
    </w:p>
    <w:p w14:paraId="671F9B2C" w14:textId="705D0205" w:rsidR="00501EA4" w:rsidRDefault="00501EA4">
      <w:pPr>
        <w:pStyle w:val="TOC1"/>
        <w:tabs>
          <w:tab w:val="right" w:leader="dot" w:pos="9736"/>
        </w:tabs>
        <w:rPr>
          <w:rFonts w:ascii="Calibri" w:eastAsia="Times New Roman" w:hAnsi="Calibri"/>
          <w:noProof/>
          <w:kern w:val="2"/>
          <w:sz w:val="22"/>
          <w:szCs w:val="22"/>
          <w:lang w:val="en-GB" w:eastAsia="en-GB"/>
        </w:rPr>
      </w:pPr>
      <w:hyperlink w:anchor="_Toc140577757" w:history="1">
        <w:r w:rsidRPr="007D2B40">
          <w:rPr>
            <w:rStyle w:val="Hyperlink"/>
            <w:rFonts w:eastAsia="Arial"/>
            <w:noProof/>
            <w:lang w:eastAsia="en-GB"/>
          </w:rPr>
          <w:t>7. Monitoring arrangements</w:t>
        </w:r>
        <w:r>
          <w:rPr>
            <w:noProof/>
            <w:webHidden/>
          </w:rPr>
          <w:tab/>
        </w:r>
        <w:r>
          <w:rPr>
            <w:noProof/>
            <w:webHidden/>
          </w:rPr>
          <w:fldChar w:fldCharType="begin"/>
        </w:r>
        <w:r>
          <w:rPr>
            <w:noProof/>
            <w:webHidden/>
          </w:rPr>
          <w:instrText xml:space="preserve"> PAGEREF _Toc140577757 \h </w:instrText>
        </w:r>
        <w:r>
          <w:rPr>
            <w:noProof/>
            <w:webHidden/>
          </w:rPr>
        </w:r>
        <w:r>
          <w:rPr>
            <w:noProof/>
            <w:webHidden/>
          </w:rPr>
          <w:fldChar w:fldCharType="separate"/>
        </w:r>
        <w:r w:rsidR="00F0769A">
          <w:rPr>
            <w:noProof/>
            <w:webHidden/>
          </w:rPr>
          <w:t>5</w:t>
        </w:r>
        <w:r>
          <w:rPr>
            <w:noProof/>
            <w:webHidden/>
          </w:rPr>
          <w:fldChar w:fldCharType="end"/>
        </w:r>
      </w:hyperlink>
    </w:p>
    <w:p w14:paraId="4290C65E" w14:textId="57CB4911" w:rsidR="00501EA4" w:rsidRDefault="00501EA4">
      <w:pPr>
        <w:pStyle w:val="TOC3"/>
        <w:tabs>
          <w:tab w:val="right" w:leader="dot" w:pos="9736"/>
        </w:tabs>
        <w:rPr>
          <w:rFonts w:ascii="Calibri" w:eastAsia="Times New Roman" w:hAnsi="Calibri"/>
          <w:noProof/>
          <w:kern w:val="2"/>
          <w:sz w:val="22"/>
          <w:szCs w:val="22"/>
          <w:lang w:val="en-GB" w:eastAsia="en-GB"/>
        </w:rPr>
      </w:pPr>
      <w:hyperlink w:anchor="_Toc140577758" w:history="1">
        <w:r w:rsidRPr="007D2B40">
          <w:rPr>
            <w:rStyle w:val="Hyperlink"/>
            <w:rFonts w:eastAsia="Arial"/>
            <w:noProof/>
            <w:lang w:val="en-GB" w:eastAsia="en-GB"/>
          </w:rPr>
          <w:t>Appendix 1: Hire request form</w:t>
        </w:r>
        <w:r>
          <w:rPr>
            <w:noProof/>
            <w:webHidden/>
          </w:rPr>
          <w:tab/>
        </w:r>
        <w:r>
          <w:rPr>
            <w:noProof/>
            <w:webHidden/>
          </w:rPr>
          <w:fldChar w:fldCharType="begin"/>
        </w:r>
        <w:r>
          <w:rPr>
            <w:noProof/>
            <w:webHidden/>
          </w:rPr>
          <w:instrText xml:space="preserve"> PAGEREF _Toc140577758 \h </w:instrText>
        </w:r>
        <w:r>
          <w:rPr>
            <w:noProof/>
            <w:webHidden/>
          </w:rPr>
        </w:r>
        <w:r>
          <w:rPr>
            <w:noProof/>
            <w:webHidden/>
          </w:rPr>
          <w:fldChar w:fldCharType="separate"/>
        </w:r>
        <w:r w:rsidR="00F0769A">
          <w:rPr>
            <w:noProof/>
            <w:webHidden/>
          </w:rPr>
          <w:t>6</w:t>
        </w:r>
        <w:r>
          <w:rPr>
            <w:noProof/>
            <w:webHidden/>
          </w:rPr>
          <w:fldChar w:fldCharType="end"/>
        </w:r>
      </w:hyperlink>
    </w:p>
    <w:p w14:paraId="4716E6C1" w14:textId="352514CA" w:rsidR="00501EA4" w:rsidRDefault="00501EA4">
      <w:pPr>
        <w:pStyle w:val="TOC3"/>
        <w:tabs>
          <w:tab w:val="right" w:leader="dot" w:pos="9736"/>
        </w:tabs>
        <w:rPr>
          <w:rFonts w:ascii="Calibri" w:eastAsia="Times New Roman" w:hAnsi="Calibri"/>
          <w:noProof/>
          <w:kern w:val="2"/>
          <w:sz w:val="22"/>
          <w:szCs w:val="22"/>
          <w:lang w:val="en-GB" w:eastAsia="en-GB"/>
        </w:rPr>
      </w:pPr>
      <w:hyperlink w:anchor="_Toc140577759" w:history="1">
        <w:r w:rsidRPr="007D2B40">
          <w:rPr>
            <w:rStyle w:val="Hyperlink"/>
            <w:rFonts w:eastAsia="Arial"/>
            <w:noProof/>
            <w:lang w:val="en-GB" w:eastAsia="en-GB"/>
          </w:rPr>
          <w:t>Appendix 2: Confirmation of licence template letter</w:t>
        </w:r>
        <w:r>
          <w:rPr>
            <w:noProof/>
            <w:webHidden/>
          </w:rPr>
          <w:tab/>
        </w:r>
        <w:r>
          <w:rPr>
            <w:noProof/>
            <w:webHidden/>
          </w:rPr>
          <w:fldChar w:fldCharType="begin"/>
        </w:r>
        <w:r>
          <w:rPr>
            <w:noProof/>
            <w:webHidden/>
          </w:rPr>
          <w:instrText xml:space="preserve"> PAGEREF _Toc140577759 \h </w:instrText>
        </w:r>
        <w:r>
          <w:rPr>
            <w:noProof/>
            <w:webHidden/>
          </w:rPr>
        </w:r>
        <w:r>
          <w:rPr>
            <w:noProof/>
            <w:webHidden/>
          </w:rPr>
          <w:fldChar w:fldCharType="separate"/>
        </w:r>
        <w:r w:rsidR="00F0769A">
          <w:rPr>
            <w:noProof/>
            <w:webHidden/>
          </w:rPr>
          <w:t>8</w:t>
        </w:r>
        <w:r>
          <w:rPr>
            <w:noProof/>
            <w:webHidden/>
          </w:rPr>
          <w:fldChar w:fldCharType="end"/>
        </w:r>
      </w:hyperlink>
    </w:p>
    <w:p w14:paraId="549F5573" w14:textId="77777777" w:rsidR="00740C34" w:rsidRDefault="00740C34" w:rsidP="00740C34">
      <w:pPr>
        <w:pStyle w:val="1bodycopy10pt"/>
        <w:rPr>
          <w:noProof/>
        </w:rPr>
      </w:pPr>
      <w:r>
        <w:rPr>
          <w:rFonts w:cs="Arial"/>
          <w:noProof/>
          <w:szCs w:val="20"/>
        </w:rPr>
        <w:fldChar w:fldCharType="end"/>
      </w:r>
    </w:p>
    <w:p w14:paraId="7F9E06B9" w14:textId="35045344" w:rsidR="00740C34" w:rsidRDefault="007027D2" w:rsidP="00740C34">
      <w:pPr>
        <w:pStyle w:val="1bodycopy10pt"/>
        <w:rPr>
          <w:rFonts w:cs="Arial"/>
          <w:noProof/>
          <w:szCs w:val="20"/>
        </w:rPr>
      </w:pPr>
      <w:r>
        <w:rPr>
          <w:noProof/>
        </w:rPr>
        <mc:AlternateContent>
          <mc:Choice Requires="wps">
            <w:drawing>
              <wp:anchor distT="4294967293" distB="4294967293" distL="114300" distR="114300" simplePos="0" relativeHeight="251658240" behindDoc="0" locked="0" layoutInCell="1" allowOverlap="1" wp14:anchorId="566AAE99" wp14:editId="39380428">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78C4FA" id="Straight Connector 5"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6C74E143" w14:textId="77777777" w:rsidR="00740C34" w:rsidRPr="00D0143C" w:rsidRDefault="00740C34" w:rsidP="00740C34">
      <w:pPr>
        <w:pStyle w:val="Heading1"/>
        <w:rPr>
          <w:color w:val="4472C4" w:themeColor="accent1"/>
          <w:szCs w:val="28"/>
          <w:lang w:eastAsia="en-GB"/>
        </w:rPr>
      </w:pPr>
      <w:bookmarkStart w:id="0" w:name="_Toc140577751"/>
      <w:r w:rsidRPr="00D0143C">
        <w:rPr>
          <w:rFonts w:eastAsia="Arial"/>
          <w:color w:val="4472C4" w:themeColor="accent1"/>
          <w:szCs w:val="28"/>
          <w:lang w:eastAsia="en-GB"/>
        </w:rPr>
        <w:t>1. Aims and scope</w:t>
      </w:r>
      <w:bookmarkEnd w:id="0"/>
    </w:p>
    <w:p w14:paraId="5AF2C37F" w14:textId="77777777" w:rsidR="00740C34" w:rsidRDefault="00740C34" w:rsidP="00740C34">
      <w:pPr>
        <w:rPr>
          <w:szCs w:val="20"/>
          <w:lang w:val="en-GB" w:eastAsia="en-GB"/>
        </w:rPr>
      </w:pPr>
      <w:r>
        <w:rPr>
          <w:rFonts w:eastAsia="Arial" w:cs="Arial"/>
          <w:szCs w:val="20"/>
          <w:lang w:val="en-GB" w:eastAsia="en-GB"/>
        </w:rPr>
        <w:t>We aim to:</w:t>
      </w:r>
    </w:p>
    <w:p w14:paraId="2E42B83A" w14:textId="77777777" w:rsidR="00740C34" w:rsidRDefault="00740C34" w:rsidP="00740C34">
      <w:pPr>
        <w:numPr>
          <w:ilvl w:val="0"/>
          <w:numId w:val="20"/>
        </w:numPr>
        <w:ind w:left="340" w:hanging="261"/>
        <w:rPr>
          <w:szCs w:val="20"/>
          <w:lang w:val="en-GB" w:eastAsia="en-GB"/>
        </w:rPr>
      </w:pPr>
      <w:r>
        <w:rPr>
          <w:rFonts w:eastAsia="Arial" w:cs="Arial"/>
          <w:szCs w:val="20"/>
          <w:lang w:val="en-GB" w:eastAsia="en-GB"/>
        </w:rPr>
        <w:t>Make sure the school’s premises and facilities can be used, where appropriate, to support community or commercial organisations</w:t>
      </w:r>
    </w:p>
    <w:p w14:paraId="50A261C9" w14:textId="77777777" w:rsidR="00740C34" w:rsidRDefault="00740C34" w:rsidP="00740C34">
      <w:pPr>
        <w:numPr>
          <w:ilvl w:val="0"/>
          <w:numId w:val="20"/>
        </w:numPr>
        <w:ind w:left="340" w:hanging="261"/>
        <w:rPr>
          <w:szCs w:val="20"/>
          <w:lang w:val="en-GB" w:eastAsia="en-GB"/>
        </w:rPr>
      </w:pPr>
      <w:r>
        <w:rPr>
          <w:rFonts w:eastAsia="Arial" w:cs="Arial"/>
          <w:szCs w:val="20"/>
          <w:lang w:val="en-GB" w:eastAsia="en-GB"/>
        </w:rPr>
        <w:t>Allow the hiring of the premises without using the school’s delegated budget to subsidise this</w:t>
      </w:r>
    </w:p>
    <w:p w14:paraId="008E3843" w14:textId="77777777" w:rsidR="00740C34" w:rsidRDefault="00740C34" w:rsidP="00740C34">
      <w:pPr>
        <w:numPr>
          <w:ilvl w:val="0"/>
          <w:numId w:val="20"/>
        </w:numPr>
        <w:ind w:left="340" w:hanging="261"/>
        <w:rPr>
          <w:szCs w:val="20"/>
          <w:lang w:val="en-GB" w:eastAsia="en-GB"/>
        </w:rPr>
      </w:pPr>
      <w:r>
        <w:rPr>
          <w:rFonts w:eastAsia="Arial" w:cs="Arial"/>
          <w:szCs w:val="20"/>
          <w:lang w:val="en-GB" w:eastAsia="en-GB"/>
        </w:rPr>
        <w:t>Charge for the use of the premises to cover the costs of hire and, where appropriate, raise additional funds for the school</w:t>
      </w:r>
    </w:p>
    <w:p w14:paraId="6B110674" w14:textId="77777777" w:rsidR="00740C34" w:rsidRPr="002C5FEC" w:rsidRDefault="00740C34" w:rsidP="00740C34">
      <w:pPr>
        <w:numPr>
          <w:ilvl w:val="0"/>
          <w:numId w:val="20"/>
        </w:numPr>
        <w:ind w:left="340" w:hanging="261"/>
        <w:rPr>
          <w:szCs w:val="20"/>
          <w:lang w:val="en-GB" w:eastAsia="en-GB"/>
        </w:rPr>
      </w:pPr>
      <w:r>
        <w:rPr>
          <w:rFonts w:eastAsia="Arial" w:cs="Arial"/>
          <w:szCs w:val="20"/>
          <w:lang w:val="en-GB" w:eastAsia="en-GB"/>
        </w:rPr>
        <w:t>Not let any hiring out of the premises interfere with the school’s primary purpose of providing education to its pupils</w:t>
      </w:r>
    </w:p>
    <w:p w14:paraId="07317F1D" w14:textId="45D0037A" w:rsidR="00740C34" w:rsidRPr="00270EFA" w:rsidRDefault="00740C34" w:rsidP="00740C34">
      <w:pPr>
        <w:numPr>
          <w:ilvl w:val="0"/>
          <w:numId w:val="20"/>
        </w:numPr>
        <w:ind w:left="340" w:hanging="261"/>
        <w:rPr>
          <w:szCs w:val="20"/>
          <w:lang w:val="en-GB" w:eastAsia="en-GB"/>
        </w:rPr>
      </w:pPr>
      <w:r>
        <w:rPr>
          <w:rFonts w:eastAsia="Arial" w:cs="Arial"/>
          <w:szCs w:val="20"/>
          <w:lang w:val="en-GB" w:eastAsia="en-GB"/>
        </w:rPr>
        <w:t>Hire out facilities in a way that is safe, following government guidelines</w:t>
      </w:r>
      <w:r w:rsidR="00A677BB">
        <w:rPr>
          <w:rFonts w:eastAsia="Arial" w:cs="Arial"/>
          <w:szCs w:val="20"/>
          <w:lang w:val="en-GB" w:eastAsia="en-GB"/>
        </w:rPr>
        <w:t xml:space="preserve"> and</w:t>
      </w:r>
      <w:r w:rsidR="00EA1429">
        <w:rPr>
          <w:rFonts w:eastAsia="Arial" w:cs="Arial"/>
          <w:szCs w:val="20"/>
          <w:lang w:val="en-GB" w:eastAsia="en-GB"/>
        </w:rPr>
        <w:t xml:space="preserve"> </w:t>
      </w:r>
      <w:r>
        <w:rPr>
          <w:rFonts w:eastAsia="Arial" w:cs="Arial"/>
          <w:szCs w:val="20"/>
          <w:lang w:val="en-GB" w:eastAsia="en-GB"/>
        </w:rPr>
        <w:t>the school’s risk assessment(s)</w:t>
      </w:r>
    </w:p>
    <w:p w14:paraId="4C89AD8C" w14:textId="2963AAC6" w:rsidR="00270EFA" w:rsidRPr="001271B8" w:rsidRDefault="00270EFA" w:rsidP="00740C34">
      <w:pPr>
        <w:numPr>
          <w:ilvl w:val="0"/>
          <w:numId w:val="20"/>
        </w:numPr>
        <w:ind w:left="340" w:hanging="261"/>
        <w:rPr>
          <w:szCs w:val="20"/>
          <w:lang w:val="en-GB" w:eastAsia="en-GB"/>
        </w:rPr>
      </w:pPr>
      <w:r>
        <w:rPr>
          <w:rFonts w:eastAsia="Arial" w:cs="Arial"/>
          <w:szCs w:val="20"/>
          <w:lang w:val="en-GB" w:eastAsia="en-GB"/>
        </w:rPr>
        <w:t xml:space="preserve">Supporting </w:t>
      </w:r>
      <w:r w:rsidR="00FA0CA3">
        <w:rPr>
          <w:rFonts w:eastAsia="Arial" w:cs="Arial"/>
          <w:szCs w:val="20"/>
          <w:lang w:val="en-GB" w:eastAsia="en-GB"/>
        </w:rPr>
        <w:t xml:space="preserve">and </w:t>
      </w:r>
      <w:r w:rsidR="00B963BB">
        <w:rPr>
          <w:rFonts w:eastAsia="Arial" w:cs="Arial"/>
          <w:szCs w:val="20"/>
          <w:lang w:val="en-GB" w:eastAsia="en-GB"/>
        </w:rPr>
        <w:t>benefiting</w:t>
      </w:r>
      <w:r w:rsidR="00FA0CA3">
        <w:rPr>
          <w:rFonts w:eastAsia="Arial" w:cs="Arial"/>
          <w:szCs w:val="20"/>
          <w:lang w:val="en-GB" w:eastAsia="en-GB"/>
        </w:rPr>
        <w:t xml:space="preserve"> </w:t>
      </w:r>
      <w:r>
        <w:rPr>
          <w:rFonts w:eastAsia="Arial" w:cs="Arial"/>
          <w:szCs w:val="20"/>
          <w:lang w:val="en-GB" w:eastAsia="en-GB"/>
        </w:rPr>
        <w:t xml:space="preserve">local and community </w:t>
      </w:r>
      <w:r w:rsidR="00FA0CA3">
        <w:rPr>
          <w:rFonts w:eastAsia="Arial" w:cs="Arial"/>
          <w:szCs w:val="20"/>
          <w:lang w:val="en-GB" w:eastAsia="en-GB"/>
        </w:rPr>
        <w:t xml:space="preserve">organisations </w:t>
      </w:r>
    </w:p>
    <w:p w14:paraId="6B724311" w14:textId="77777777" w:rsidR="00740C34" w:rsidRDefault="00740C34" w:rsidP="00740C34">
      <w:pPr>
        <w:rPr>
          <w:szCs w:val="20"/>
          <w:lang w:val="en-GB" w:eastAsia="en-GB"/>
        </w:rPr>
      </w:pPr>
    </w:p>
    <w:p w14:paraId="1983DBBD" w14:textId="77777777" w:rsidR="00740C34" w:rsidRPr="00794CEF" w:rsidRDefault="00740C34" w:rsidP="00740C34">
      <w:pPr>
        <w:pStyle w:val="Heading1"/>
        <w:rPr>
          <w:color w:val="4472C4" w:themeColor="accent1"/>
          <w:szCs w:val="28"/>
          <w:lang w:eastAsia="en-GB"/>
        </w:rPr>
      </w:pPr>
      <w:bookmarkStart w:id="1" w:name="_Toc140577752"/>
      <w:r w:rsidRPr="00794CEF">
        <w:rPr>
          <w:rFonts w:eastAsia="Arial"/>
          <w:color w:val="4472C4" w:themeColor="accent1"/>
          <w:szCs w:val="28"/>
          <w:lang w:eastAsia="en-GB"/>
        </w:rPr>
        <w:t>2. Areas available for hire</w:t>
      </w:r>
      <w:bookmarkEnd w:id="1"/>
    </w:p>
    <w:p w14:paraId="72919F2C" w14:textId="77777777" w:rsidR="00740C34" w:rsidRDefault="00740C34" w:rsidP="00740C34">
      <w:pPr>
        <w:pStyle w:val="Subhead2"/>
        <w:rPr>
          <w:lang w:val="en-GB" w:eastAsia="en-GB"/>
        </w:rPr>
      </w:pPr>
      <w:r>
        <w:rPr>
          <w:lang w:val="en-GB" w:eastAsia="en-GB"/>
        </w:rPr>
        <w:t>2.1 Available areas</w:t>
      </w:r>
    </w:p>
    <w:p w14:paraId="5794600E" w14:textId="77777777" w:rsidR="00740C34" w:rsidRDefault="00740C34" w:rsidP="00740C34">
      <w:pPr>
        <w:rPr>
          <w:szCs w:val="20"/>
          <w:lang w:val="en-GB" w:eastAsia="en-GB"/>
        </w:rPr>
      </w:pPr>
      <w:r>
        <w:rPr>
          <w:rFonts w:eastAsia="Arial" w:cs="Arial"/>
          <w:szCs w:val="20"/>
          <w:lang w:val="en-GB" w:eastAsia="en-GB"/>
        </w:rPr>
        <w:t>The school will permit the hire of the following areas:</w:t>
      </w:r>
    </w:p>
    <w:p w14:paraId="7235E9B3" w14:textId="77777777" w:rsidR="00740C34" w:rsidRPr="003753A7" w:rsidRDefault="00740C34" w:rsidP="00740C34">
      <w:pPr>
        <w:numPr>
          <w:ilvl w:val="0"/>
          <w:numId w:val="21"/>
        </w:numPr>
        <w:ind w:left="340" w:hanging="261"/>
        <w:rPr>
          <w:szCs w:val="20"/>
          <w:lang w:val="en-GB" w:eastAsia="en-GB"/>
        </w:rPr>
      </w:pPr>
      <w:r>
        <w:rPr>
          <w:rFonts w:eastAsia="Arial" w:cs="Arial"/>
          <w:szCs w:val="20"/>
          <w:lang w:val="en-GB" w:eastAsia="en-GB"/>
        </w:rPr>
        <w:t>Sports hall</w:t>
      </w:r>
    </w:p>
    <w:p w14:paraId="3240E0DE" w14:textId="7C8CCADE" w:rsidR="00740C34" w:rsidRDefault="00740C34" w:rsidP="00740C34">
      <w:pPr>
        <w:numPr>
          <w:ilvl w:val="0"/>
          <w:numId w:val="21"/>
        </w:numPr>
        <w:ind w:left="340" w:hanging="261"/>
        <w:rPr>
          <w:szCs w:val="20"/>
          <w:lang w:val="en-GB" w:eastAsia="en-GB"/>
        </w:rPr>
      </w:pPr>
      <w:r>
        <w:rPr>
          <w:rFonts w:eastAsia="Arial" w:cs="Arial"/>
          <w:szCs w:val="20"/>
          <w:lang w:val="en-GB" w:eastAsia="en-GB"/>
        </w:rPr>
        <w:t>Classroom</w:t>
      </w:r>
      <w:r w:rsidR="00862D21">
        <w:rPr>
          <w:rFonts w:eastAsia="Arial" w:cs="Arial"/>
          <w:szCs w:val="20"/>
          <w:lang w:val="en-GB" w:eastAsia="en-GB"/>
        </w:rPr>
        <w:t>s</w:t>
      </w:r>
    </w:p>
    <w:p w14:paraId="7DFF7F9C" w14:textId="068730BE" w:rsidR="00740C34" w:rsidRPr="00DA6ABF" w:rsidRDefault="00740C34" w:rsidP="00740C34">
      <w:pPr>
        <w:numPr>
          <w:ilvl w:val="0"/>
          <w:numId w:val="21"/>
        </w:numPr>
        <w:ind w:left="340" w:hanging="261"/>
        <w:rPr>
          <w:szCs w:val="20"/>
          <w:lang w:val="en-GB" w:eastAsia="en-GB"/>
        </w:rPr>
      </w:pPr>
      <w:r>
        <w:rPr>
          <w:rFonts w:eastAsia="Arial" w:cs="Arial"/>
          <w:szCs w:val="20"/>
          <w:lang w:val="en-GB" w:eastAsia="en-GB"/>
        </w:rPr>
        <w:t>Playing field</w:t>
      </w:r>
    </w:p>
    <w:p w14:paraId="300B3EFF" w14:textId="6723EE53" w:rsidR="00DA6ABF" w:rsidRDefault="00DA6ABF" w:rsidP="00740C34">
      <w:pPr>
        <w:numPr>
          <w:ilvl w:val="0"/>
          <w:numId w:val="21"/>
        </w:numPr>
        <w:ind w:left="340" w:hanging="261"/>
        <w:rPr>
          <w:szCs w:val="20"/>
          <w:lang w:val="en-GB" w:eastAsia="en-GB"/>
        </w:rPr>
      </w:pPr>
      <w:r>
        <w:rPr>
          <w:rFonts w:eastAsia="Arial" w:cs="Arial"/>
          <w:szCs w:val="20"/>
          <w:lang w:val="en-GB" w:eastAsia="en-GB"/>
        </w:rPr>
        <w:t>Playground</w:t>
      </w:r>
    </w:p>
    <w:p w14:paraId="4DBB839E" w14:textId="77777777" w:rsidR="00740C34" w:rsidRDefault="00740C34" w:rsidP="00740C34">
      <w:pPr>
        <w:rPr>
          <w:szCs w:val="20"/>
          <w:lang w:val="en-GB" w:eastAsia="en-GB"/>
        </w:rPr>
      </w:pPr>
    </w:p>
    <w:p w14:paraId="2DB535D7" w14:textId="77777777" w:rsidR="00740C34" w:rsidRPr="00471E37" w:rsidRDefault="00740C34" w:rsidP="00740C34">
      <w:pPr>
        <w:pStyle w:val="Heading1"/>
        <w:rPr>
          <w:color w:val="4472C4" w:themeColor="accent1"/>
          <w:szCs w:val="28"/>
          <w:lang w:eastAsia="en-GB"/>
        </w:rPr>
      </w:pPr>
      <w:bookmarkStart w:id="2" w:name="_Toc140577753"/>
      <w:r w:rsidRPr="00471E37">
        <w:rPr>
          <w:rFonts w:eastAsia="Arial"/>
          <w:color w:val="4472C4" w:themeColor="accent1"/>
          <w:szCs w:val="28"/>
          <w:lang w:eastAsia="en-GB"/>
        </w:rPr>
        <w:t>3. Charging rates and principles</w:t>
      </w:r>
      <w:bookmarkEnd w:id="2"/>
    </w:p>
    <w:p w14:paraId="1BDF5319" w14:textId="77777777" w:rsidR="00740C34" w:rsidRDefault="00740C34" w:rsidP="00740C34">
      <w:pPr>
        <w:pStyle w:val="Subhead2"/>
        <w:rPr>
          <w:lang w:val="en-GB" w:eastAsia="en-GB"/>
        </w:rPr>
      </w:pPr>
      <w:r>
        <w:rPr>
          <w:lang w:val="en-GB" w:eastAsia="en-GB"/>
        </w:rPr>
        <w:t>3.1 Rates</w:t>
      </w:r>
    </w:p>
    <w:p w14:paraId="61839F53" w14:textId="205F6792" w:rsidR="00740C34" w:rsidRDefault="00740C34" w:rsidP="00740C34">
      <w:pPr>
        <w:rPr>
          <w:szCs w:val="20"/>
          <w:lang w:val="en-GB" w:eastAsia="en-GB"/>
        </w:rPr>
      </w:pPr>
      <w:r>
        <w:rPr>
          <w:rFonts w:eastAsia="Arial" w:cs="Arial"/>
          <w:szCs w:val="20"/>
          <w:lang w:val="en-GB" w:eastAsia="en-GB"/>
        </w:rPr>
        <w:t xml:space="preserve">The rates for hiring out different areas are </w:t>
      </w:r>
      <w:r w:rsidR="00F633C2">
        <w:rPr>
          <w:rFonts w:eastAsia="Arial" w:cs="Arial"/>
          <w:szCs w:val="20"/>
          <w:lang w:val="en-GB" w:eastAsia="en-GB"/>
        </w:rPr>
        <w:t>£1</w:t>
      </w:r>
      <w:r w:rsidR="00D41AA6">
        <w:rPr>
          <w:rFonts w:eastAsia="Arial" w:cs="Arial"/>
          <w:szCs w:val="20"/>
          <w:lang w:val="en-GB" w:eastAsia="en-GB"/>
        </w:rPr>
        <w:t>8</w:t>
      </w:r>
      <w:r w:rsidR="00AA1D73">
        <w:rPr>
          <w:rFonts w:eastAsia="Arial" w:cs="Arial"/>
          <w:szCs w:val="20"/>
          <w:lang w:val="en-GB" w:eastAsia="en-GB"/>
        </w:rPr>
        <w:t xml:space="preserve"> per hour</w:t>
      </w:r>
      <w:r>
        <w:rPr>
          <w:rFonts w:eastAsia="Arial" w:cs="Arial"/>
          <w:szCs w:val="20"/>
          <w:lang w:val="en-GB" w:eastAsia="en-GB"/>
        </w:rPr>
        <w:t>. We may decide that certain organisations or activities can use the premises for a reduced rate, or free of charge, if it supports the core aims of the school.</w:t>
      </w:r>
    </w:p>
    <w:p w14:paraId="16658ABC" w14:textId="77777777" w:rsidR="00740C34" w:rsidRDefault="00740C34" w:rsidP="00740C34">
      <w:pPr>
        <w:rPr>
          <w:szCs w:val="20"/>
          <w:lang w:val="en-GB" w:eastAsia="en-GB"/>
        </w:rPr>
      </w:pPr>
      <w:r>
        <w:rPr>
          <w:rFonts w:eastAsia="Arial" w:cs="Arial"/>
          <w:szCs w:val="20"/>
          <w:lang w:val="en-GB" w:eastAsia="en-GB"/>
        </w:rPr>
        <w:t xml:space="preserve">We may decide to impose an additional cleaning fee on top of the hiring rates. </w:t>
      </w:r>
    </w:p>
    <w:p w14:paraId="50881301" w14:textId="77777777" w:rsidR="00740C34" w:rsidRDefault="00740C34" w:rsidP="00740C34">
      <w:pPr>
        <w:pStyle w:val="Subhead2"/>
        <w:rPr>
          <w:lang w:val="en-GB" w:eastAsia="en-GB"/>
        </w:rPr>
      </w:pPr>
      <w:r>
        <w:rPr>
          <w:lang w:val="en-GB" w:eastAsia="en-GB"/>
        </w:rPr>
        <w:lastRenderedPageBreak/>
        <w:t>3.2 Cancellations</w:t>
      </w:r>
    </w:p>
    <w:p w14:paraId="0F4DFCDC" w14:textId="48299F26" w:rsidR="00740C34" w:rsidRDefault="00740C34" w:rsidP="00740C34">
      <w:pPr>
        <w:rPr>
          <w:szCs w:val="20"/>
          <w:lang w:val="en-GB" w:eastAsia="en-GB"/>
        </w:rPr>
      </w:pPr>
      <w:r>
        <w:rPr>
          <w:rFonts w:eastAsia="Arial" w:cs="Arial"/>
          <w:szCs w:val="20"/>
          <w:lang w:val="en-GB" w:eastAsia="en-GB"/>
        </w:rPr>
        <w:t>We reserve the right to cancel any agreed hiring with a minimum of</w:t>
      </w:r>
      <w:r w:rsidR="00B963BB">
        <w:rPr>
          <w:rFonts w:eastAsia="Arial" w:cs="Arial"/>
          <w:szCs w:val="20"/>
          <w:lang w:val="en-GB" w:eastAsia="en-GB"/>
        </w:rPr>
        <w:t xml:space="preserve"> 1 day notice </w:t>
      </w:r>
      <w:r>
        <w:rPr>
          <w:rFonts w:eastAsia="Arial" w:cs="Arial"/>
          <w:szCs w:val="20"/>
          <w:lang w:val="en-GB" w:eastAsia="en-GB"/>
        </w:rPr>
        <w:t xml:space="preserve"> </w:t>
      </w:r>
    </w:p>
    <w:p w14:paraId="3DEA4230" w14:textId="77777777" w:rsidR="00740C34" w:rsidRDefault="00740C34" w:rsidP="00740C34">
      <w:pPr>
        <w:rPr>
          <w:szCs w:val="20"/>
          <w:lang w:val="en-GB" w:eastAsia="en-GB"/>
        </w:rPr>
      </w:pPr>
      <w:r>
        <w:rPr>
          <w:rFonts w:eastAsia="Arial" w:cs="Arial"/>
          <w:szCs w:val="20"/>
          <w:lang w:val="en-GB" w:eastAsia="en-GB"/>
        </w:rPr>
        <w:t>A full refund will be issued if we do cancel a hire. The school shall not be liable for any indirect or consequential losses, including (without limitation) any loss of profits, loss of business or the loss of any revenue arising out of the cancellation of any hire.</w:t>
      </w:r>
    </w:p>
    <w:p w14:paraId="5EFA031A" w14:textId="038FA627" w:rsidR="00740C34" w:rsidRPr="00087A8C" w:rsidRDefault="00740C34" w:rsidP="00740C34">
      <w:pPr>
        <w:pStyle w:val="1bodycopy10pt"/>
      </w:pPr>
      <w:r>
        <w:rPr>
          <w:rFonts w:eastAsia="Arial" w:cs="Arial"/>
          <w:szCs w:val="20"/>
          <w:lang w:val="en-GB" w:eastAsia="en-GB"/>
        </w:rPr>
        <w:t>The hirer of the premises can cancel any hire with a minimum o</w:t>
      </w:r>
      <w:r w:rsidR="00B963BB">
        <w:rPr>
          <w:rFonts w:eastAsia="Arial" w:cs="Arial"/>
          <w:szCs w:val="20"/>
          <w:lang w:val="en-GB" w:eastAsia="en-GB"/>
        </w:rPr>
        <w:t xml:space="preserve">f </w:t>
      </w:r>
      <w:r w:rsidR="003E6D01">
        <w:rPr>
          <w:rFonts w:eastAsia="Arial" w:cs="Arial"/>
          <w:szCs w:val="20"/>
          <w:lang w:val="en-GB" w:eastAsia="en-GB"/>
        </w:rPr>
        <w:t>5</w:t>
      </w:r>
      <w:r w:rsidR="00BD6192">
        <w:rPr>
          <w:rFonts w:eastAsia="Arial" w:cs="Arial"/>
          <w:szCs w:val="20"/>
          <w:lang w:val="en-GB" w:eastAsia="en-GB"/>
        </w:rPr>
        <w:t>-</w:t>
      </w:r>
      <w:r w:rsidR="009F5746">
        <w:rPr>
          <w:rFonts w:eastAsia="Arial" w:cs="Arial"/>
          <w:szCs w:val="20"/>
          <w:lang w:val="en-GB" w:eastAsia="en-GB"/>
        </w:rPr>
        <w:t>days’ notice</w:t>
      </w:r>
      <w:r>
        <w:rPr>
          <w:rFonts w:eastAsia="Arial" w:cs="Arial"/>
          <w:szCs w:val="20"/>
          <w:lang w:val="en-GB" w:eastAsia="en-GB"/>
        </w:rPr>
        <w:t xml:space="preserve">. </w:t>
      </w:r>
      <w:r w:rsidRPr="001A2F22">
        <w:t>If less notice than this is given, the licensee sha</w:t>
      </w:r>
      <w:r>
        <w:t>ll not be entitled to a refund.</w:t>
      </w:r>
    </w:p>
    <w:p w14:paraId="3855EA37" w14:textId="77777777" w:rsidR="00740C34" w:rsidRDefault="00740C34" w:rsidP="00740C34">
      <w:pPr>
        <w:pStyle w:val="Subhead2"/>
        <w:rPr>
          <w:lang w:val="en-GB" w:eastAsia="en-GB"/>
        </w:rPr>
      </w:pPr>
      <w:r>
        <w:rPr>
          <w:lang w:val="en-GB" w:eastAsia="en-GB"/>
        </w:rPr>
        <w:t>3.3 Review</w:t>
      </w:r>
    </w:p>
    <w:p w14:paraId="53071DCA" w14:textId="05B17BFA" w:rsidR="00740C34" w:rsidRDefault="00740C34" w:rsidP="00740C34">
      <w:pPr>
        <w:rPr>
          <w:szCs w:val="20"/>
          <w:lang w:val="en-GB" w:eastAsia="en-GB"/>
        </w:rPr>
      </w:pPr>
      <w:r>
        <w:rPr>
          <w:rFonts w:eastAsia="Arial" w:cs="Arial"/>
          <w:szCs w:val="20"/>
          <w:lang w:val="en-GB" w:eastAsia="en-GB"/>
        </w:rPr>
        <w:t>The revenue raised from hiring out will be reviewed by the</w:t>
      </w:r>
      <w:r w:rsidR="003E6D01">
        <w:rPr>
          <w:rFonts w:eastAsia="Arial" w:cs="Arial"/>
          <w:szCs w:val="20"/>
          <w:lang w:val="en-GB" w:eastAsia="en-GB"/>
        </w:rPr>
        <w:t xml:space="preserve"> governing body </w:t>
      </w:r>
      <w:r>
        <w:rPr>
          <w:rFonts w:eastAsia="Arial" w:cs="Arial"/>
          <w:szCs w:val="20"/>
          <w:lang w:val="en-GB" w:eastAsia="en-GB"/>
        </w:rPr>
        <w:t>and will be fed into the school’s financial reporting, to ensure best value is being achieved.</w:t>
      </w:r>
    </w:p>
    <w:p w14:paraId="530EB81B" w14:textId="77777777" w:rsidR="00740C34" w:rsidRPr="00471E37" w:rsidRDefault="00740C34" w:rsidP="00740C34">
      <w:pPr>
        <w:pStyle w:val="Heading1"/>
        <w:keepLines/>
        <w:spacing w:before="480"/>
        <w:rPr>
          <w:color w:val="4472C4" w:themeColor="accent1"/>
          <w:szCs w:val="28"/>
          <w:lang w:eastAsia="en-GB"/>
        </w:rPr>
      </w:pPr>
      <w:bookmarkStart w:id="3" w:name="_Toc524947270"/>
      <w:bookmarkStart w:id="4" w:name="_Toc528329040"/>
      <w:bookmarkStart w:id="5" w:name="_Toc140577754"/>
      <w:r w:rsidRPr="00471E37">
        <w:rPr>
          <w:rFonts w:eastAsia="Arial"/>
          <w:color w:val="4472C4" w:themeColor="accent1"/>
          <w:szCs w:val="28"/>
          <w:lang w:eastAsia="en-GB"/>
        </w:rPr>
        <w:t>4. Application process</w:t>
      </w:r>
      <w:bookmarkEnd w:id="3"/>
      <w:bookmarkEnd w:id="4"/>
      <w:bookmarkEnd w:id="5"/>
    </w:p>
    <w:p w14:paraId="76B9C8F5" w14:textId="77777777" w:rsidR="00740C34" w:rsidRDefault="00740C34" w:rsidP="00740C34">
      <w:pPr>
        <w:rPr>
          <w:szCs w:val="20"/>
          <w:lang w:val="en-GB" w:eastAsia="en-GB"/>
        </w:rPr>
      </w:pPr>
      <w:r>
        <w:rPr>
          <w:rFonts w:eastAsia="Arial" w:cs="Arial"/>
          <w:szCs w:val="20"/>
          <w:lang w:val="en-GB" w:eastAsia="en-GB"/>
        </w:rPr>
        <w:t>Those wishing to hire the premises should fill out the hire request form, which you can find in appendix 1 of this policy, and read the terms and conditions of hire set out in section 5.</w:t>
      </w:r>
    </w:p>
    <w:p w14:paraId="505F6773" w14:textId="1B47D2EF" w:rsidR="00740C34" w:rsidRDefault="00740C34" w:rsidP="00740C34">
      <w:pPr>
        <w:rPr>
          <w:szCs w:val="20"/>
          <w:lang w:val="en-GB" w:eastAsia="en-GB"/>
        </w:rPr>
      </w:pPr>
      <w:r>
        <w:rPr>
          <w:rFonts w:eastAsia="Arial" w:cs="Arial"/>
          <w:szCs w:val="20"/>
          <w:lang w:val="en-GB" w:eastAsia="en-GB"/>
        </w:rPr>
        <w:t>The hirer should fill out and sign the hire request form and submit it to the school office. Approval of the request will be determined by</w:t>
      </w:r>
      <w:r w:rsidR="007E1D90" w:rsidRPr="007E1D90">
        <w:t xml:space="preserve"> </w:t>
      </w:r>
      <w:r w:rsidR="007E1D90" w:rsidRPr="007E1D90">
        <w:rPr>
          <w:rFonts w:eastAsia="Arial" w:cs="Arial"/>
          <w:szCs w:val="20"/>
          <w:lang w:val="en-GB" w:eastAsia="en-GB"/>
        </w:rPr>
        <w:t>school business manager</w:t>
      </w:r>
      <w:r w:rsidR="00AF3C5A">
        <w:rPr>
          <w:rFonts w:eastAsia="Arial" w:cs="Arial"/>
          <w:szCs w:val="20"/>
          <w:lang w:val="en-GB" w:eastAsia="en-GB"/>
        </w:rPr>
        <w:t>.</w:t>
      </w:r>
    </w:p>
    <w:p w14:paraId="771077C6" w14:textId="77777777" w:rsidR="00740C34" w:rsidRDefault="00740C34" w:rsidP="00740C34">
      <w:pPr>
        <w:rPr>
          <w:szCs w:val="20"/>
          <w:lang w:val="en-GB" w:eastAsia="en-GB"/>
        </w:rPr>
      </w:pPr>
      <w:r>
        <w:rPr>
          <w:rFonts w:eastAsia="Arial" w:cs="Arial"/>
          <w:szCs w:val="20"/>
          <w:lang w:val="en-GB" w:eastAsia="en-GB"/>
        </w:rPr>
        <w:t xml:space="preserve">If the request is approved, we will contact the hirer with details of how to submit payment and </w:t>
      </w:r>
      <w:proofErr w:type="gramStart"/>
      <w:r>
        <w:rPr>
          <w:rFonts w:eastAsia="Arial" w:cs="Arial"/>
          <w:szCs w:val="20"/>
          <w:lang w:val="en-GB" w:eastAsia="en-GB"/>
        </w:rPr>
        <w:t>make arrangements</w:t>
      </w:r>
      <w:proofErr w:type="gramEnd"/>
      <w:r>
        <w:rPr>
          <w:rFonts w:eastAsia="Arial" w:cs="Arial"/>
          <w:szCs w:val="20"/>
          <w:lang w:val="en-GB" w:eastAsia="en-GB"/>
        </w:rPr>
        <w:t xml:space="preserve"> for the date and time in question. We will also send on details of the emergency evacuation procedures and other relevant health and safety documents. The hirer will also need to provide proof of its public liability insurance.</w:t>
      </w:r>
    </w:p>
    <w:p w14:paraId="4DCFCE55" w14:textId="77777777" w:rsidR="00740C34" w:rsidRDefault="00740C34" w:rsidP="00740C34">
      <w:pPr>
        <w:rPr>
          <w:szCs w:val="20"/>
          <w:lang w:val="en-GB" w:eastAsia="en-GB"/>
        </w:rPr>
      </w:pPr>
      <w:r>
        <w:rPr>
          <w:rFonts w:eastAsia="Arial" w:cs="Arial"/>
          <w:szCs w:val="20"/>
          <w:lang w:val="en-GB" w:eastAsia="en-GB"/>
        </w:rPr>
        <w:t xml:space="preserve">We reserve the right to decline any applications at our absolute discretion, </w:t>
      </w:r>
      <w:proofErr w:type="gramStart"/>
      <w:r>
        <w:rPr>
          <w:rFonts w:eastAsia="Arial" w:cs="Arial"/>
          <w:szCs w:val="20"/>
          <w:lang w:val="en-GB" w:eastAsia="en-GB"/>
        </w:rPr>
        <w:t>in particular where</w:t>
      </w:r>
      <w:proofErr w:type="gramEnd"/>
      <w:r>
        <w:rPr>
          <w:rFonts w:eastAsia="Arial" w:cs="Arial"/>
          <w:szCs w:val="20"/>
          <w:lang w:val="en-GB" w:eastAsia="en-GB"/>
        </w:rPr>
        <w:t xml:space="preserve"> the organisation does not uphold the values of the school or reputational damage may occur. </w:t>
      </w:r>
    </w:p>
    <w:p w14:paraId="730836C2" w14:textId="77777777" w:rsidR="00740C34" w:rsidRPr="00471E37" w:rsidRDefault="00740C34" w:rsidP="00740C34">
      <w:pPr>
        <w:pStyle w:val="Heading1"/>
        <w:keepLines/>
        <w:spacing w:before="480"/>
        <w:rPr>
          <w:color w:val="4472C4" w:themeColor="accent1"/>
          <w:szCs w:val="28"/>
          <w:lang w:eastAsia="en-GB"/>
        </w:rPr>
      </w:pPr>
      <w:bookmarkStart w:id="6" w:name="_Toc528329041"/>
      <w:bookmarkStart w:id="7" w:name="_Toc140577755"/>
      <w:bookmarkStart w:id="8" w:name="_Toc524947271"/>
      <w:r w:rsidRPr="00471E37">
        <w:rPr>
          <w:rFonts w:eastAsia="Arial"/>
          <w:color w:val="4472C4" w:themeColor="accent1"/>
          <w:szCs w:val="28"/>
          <w:lang w:eastAsia="en-GB"/>
        </w:rPr>
        <w:t>5. Terms and conditions of hire</w:t>
      </w:r>
      <w:bookmarkEnd w:id="6"/>
      <w:bookmarkEnd w:id="7"/>
      <w:r w:rsidRPr="00471E37">
        <w:rPr>
          <w:rFonts w:eastAsia="Arial"/>
          <w:color w:val="4472C4" w:themeColor="accent1"/>
          <w:szCs w:val="28"/>
          <w:lang w:eastAsia="en-GB"/>
        </w:rPr>
        <w:t xml:space="preserve"> </w:t>
      </w:r>
      <w:bookmarkEnd w:id="8"/>
    </w:p>
    <w:p w14:paraId="1D299C27" w14:textId="77777777" w:rsidR="00740C34" w:rsidRDefault="00740C34" w:rsidP="00740C34">
      <w:pPr>
        <w:rPr>
          <w:szCs w:val="20"/>
          <w:lang w:val="en-GB" w:eastAsia="en-GB"/>
        </w:rPr>
      </w:pPr>
      <w:r>
        <w:rPr>
          <w:rFonts w:eastAsia="Arial" w:cs="Arial"/>
          <w:szCs w:val="20"/>
          <w:lang w:val="en-GB" w:eastAsia="en-GB"/>
        </w:rPr>
        <w:t xml:space="preserve">The following terms and conditions must be adhered to in the hiring of the school premises. Any breach of these terms will result in cancellation of future hires without refund. </w:t>
      </w:r>
    </w:p>
    <w:p w14:paraId="33784552" w14:textId="77777777" w:rsidR="00740C34" w:rsidRDefault="00740C34" w:rsidP="00740C34">
      <w:pPr>
        <w:numPr>
          <w:ilvl w:val="0"/>
          <w:numId w:val="22"/>
        </w:numPr>
        <w:pBdr>
          <w:left w:val="none" w:sz="0" w:space="4" w:color="auto"/>
        </w:pBdr>
        <w:ind w:hanging="343"/>
        <w:rPr>
          <w:rFonts w:eastAsia="Arial" w:cs="Arial"/>
          <w:szCs w:val="20"/>
          <w:lang w:val="en-GB" w:eastAsia="en-GB"/>
        </w:rPr>
      </w:pPr>
      <w:bookmarkStart w:id="9" w:name="_Toc524947272"/>
      <w:r>
        <w:rPr>
          <w:rFonts w:eastAsia="Arial" w:cs="Arial"/>
          <w:szCs w:val="20"/>
          <w:lang w:val="en-GB" w:eastAsia="en-GB"/>
        </w:rPr>
        <w:t>“Hirer” means the person or entity identified in the relevant hire request form.</w:t>
      </w:r>
    </w:p>
    <w:p w14:paraId="28083155" w14:textId="2A149421"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 xml:space="preserve">The hirer shall pay the full amount as stipulated by the </w:t>
      </w:r>
      <w:r w:rsidR="009F5746">
        <w:rPr>
          <w:rFonts w:eastAsia="Arial" w:cs="Arial"/>
          <w:szCs w:val="20"/>
          <w:lang w:val="en-GB" w:eastAsia="en-GB"/>
        </w:rPr>
        <w:t>school and</w:t>
      </w:r>
      <w:r>
        <w:rPr>
          <w:rFonts w:eastAsia="Arial" w:cs="Arial"/>
          <w:szCs w:val="20"/>
          <w:lang w:val="en-GB" w:eastAsia="en-GB"/>
        </w:rPr>
        <w:t xml:space="preserve"> shall not be entitled to set off any amount owing to the school against any liability, whether past or future, of the school to the licensee.</w:t>
      </w:r>
    </w:p>
    <w:p w14:paraId="5D595BD9" w14:textId="77777777"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 xml:space="preserve">The hirer shall occupy the part(s) of the premises agreed upon as a non-exclusive </w:t>
      </w:r>
      <w:proofErr w:type="spellStart"/>
      <w:r>
        <w:rPr>
          <w:rFonts w:eastAsia="Arial" w:cs="Arial"/>
          <w:szCs w:val="20"/>
          <w:lang w:val="en-GB" w:eastAsia="en-GB"/>
        </w:rPr>
        <w:t>licensee</w:t>
      </w:r>
      <w:proofErr w:type="spellEnd"/>
      <w:r>
        <w:rPr>
          <w:rFonts w:eastAsia="Arial" w:cs="Arial"/>
          <w:szCs w:val="20"/>
          <w:lang w:val="en-GB" w:eastAsia="en-GB"/>
        </w:rPr>
        <w:t xml:space="preserve"> and no relationship of landlord and tenant is created between the hirer and the school by this licence.</w:t>
      </w:r>
    </w:p>
    <w:p w14:paraId="48258918" w14:textId="77777777"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The hirer shall not sub-licence any of the premises under the licence.</w:t>
      </w:r>
    </w:p>
    <w:p w14:paraId="630941D2" w14:textId="77777777"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The hirer shall not use the premises for any purpose other than that agreed upon in the licence, as set out in the hire request form.</w:t>
      </w:r>
    </w:p>
    <w:p w14:paraId="752F08E7" w14:textId="77777777"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Any additional uses of the premises not agreed in writing by the school will result in the immediate termination of the licence.</w:t>
      </w:r>
    </w:p>
    <w:p w14:paraId="28756A2C" w14:textId="77777777"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The school shall retain control, possession and management of the premises and the hirer has no right to exclude the school from the premises.</w:t>
      </w:r>
    </w:p>
    <w:p w14:paraId="3B76F553" w14:textId="77777777"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The hirer shall be responsible for all matters relating to health and safety and shall be responsible for those in attendance during the specified time.</w:t>
      </w:r>
    </w:p>
    <w:p w14:paraId="5DAE34BC" w14:textId="4CF607CA" w:rsidR="00740C34" w:rsidRDefault="00740C34" w:rsidP="00740C34">
      <w:pPr>
        <w:numPr>
          <w:ilvl w:val="0"/>
          <w:numId w:val="22"/>
        </w:numPr>
        <w:pBdr>
          <w:left w:val="none" w:sz="0" w:space="4" w:color="auto"/>
        </w:pBdr>
        <w:ind w:hanging="343"/>
        <w:rPr>
          <w:rFonts w:eastAsia="Arial" w:cs="Arial"/>
          <w:szCs w:val="20"/>
          <w:lang w:val="en-GB" w:eastAsia="en-GB"/>
        </w:rPr>
      </w:pPr>
      <w:r>
        <w:rPr>
          <w:rFonts w:eastAsia="Arial" w:cs="Arial"/>
          <w:szCs w:val="20"/>
          <w:lang w:val="en-GB" w:eastAsia="en-GB"/>
        </w:rPr>
        <w:t>The hirer must take out its own public liability insurance with a reputable insurer approved by the school and, where requested by the school, shall provide a copy of the relevant insurance certificate no less than</w:t>
      </w:r>
      <w:r w:rsidR="003A3C1F">
        <w:rPr>
          <w:rFonts w:eastAsia="Arial" w:cs="Arial"/>
          <w:szCs w:val="20"/>
          <w:lang w:val="en-GB" w:eastAsia="en-GB"/>
        </w:rPr>
        <w:t xml:space="preserve"> 10</w:t>
      </w:r>
      <w:r w:rsidR="001C6753">
        <w:rPr>
          <w:rFonts w:eastAsia="Arial" w:cs="Arial"/>
          <w:szCs w:val="20"/>
          <w:lang w:val="en-GB" w:eastAsia="en-GB"/>
        </w:rPr>
        <w:t>-days</w:t>
      </w:r>
      <w:r w:rsidR="003A3C1F">
        <w:rPr>
          <w:rFonts w:eastAsia="Arial" w:cs="Arial"/>
          <w:szCs w:val="20"/>
          <w:lang w:val="en-GB" w:eastAsia="en-GB"/>
        </w:rPr>
        <w:t xml:space="preserve"> </w:t>
      </w:r>
      <w:r>
        <w:rPr>
          <w:rFonts w:eastAsia="Arial" w:cs="Arial"/>
          <w:szCs w:val="20"/>
          <w:lang w:val="en-GB" w:eastAsia="en-GB"/>
        </w:rPr>
        <w:t>before the start date of the licence.</w:t>
      </w:r>
    </w:p>
    <w:p w14:paraId="7F2A0A5A"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lastRenderedPageBreak/>
        <w:t xml:space="preserve">The hirer shall not conduct, nor permit or suffer any other person to conduct, any illegal or immoral act on the premises, nor any act that may invalidate any insurance policy taken out by the school in relation to the premises. </w:t>
      </w:r>
    </w:p>
    <w:p w14:paraId="0ADC1AC8" w14:textId="77777777" w:rsidR="00740C34" w:rsidRDefault="00740C34" w:rsidP="00740C34">
      <w:pPr>
        <w:numPr>
          <w:ilvl w:val="0"/>
          <w:numId w:val="22"/>
        </w:numPr>
        <w:spacing w:after="0"/>
        <w:ind w:hanging="350"/>
        <w:rPr>
          <w:rFonts w:eastAsia="Arial" w:cs="Arial"/>
          <w:szCs w:val="20"/>
          <w:lang w:val="en-GB" w:eastAsia="en-GB"/>
        </w:rPr>
      </w:pPr>
      <w:r>
        <w:rPr>
          <w:rFonts w:eastAsia="Arial" w:cs="Arial"/>
          <w:szCs w:val="20"/>
          <w:lang w:val="en-GB" w:eastAsia="en-GB"/>
        </w:rPr>
        <w:t>The hirer shall indemnify and keep indemnified the school from and against:</w:t>
      </w:r>
    </w:p>
    <w:p w14:paraId="38FC1657" w14:textId="4ADCF94A" w:rsidR="00740C34" w:rsidRDefault="00740C34" w:rsidP="00740C34">
      <w:pPr>
        <w:numPr>
          <w:ilvl w:val="1"/>
          <w:numId w:val="22"/>
        </w:numPr>
        <w:pBdr>
          <w:left w:val="none" w:sz="0" w:space="4" w:color="auto"/>
        </w:pBdr>
        <w:ind w:hanging="332"/>
        <w:rPr>
          <w:rFonts w:eastAsia="Arial" w:cs="Arial"/>
          <w:szCs w:val="20"/>
          <w:lang w:val="en-GB" w:eastAsia="en-GB"/>
        </w:rPr>
      </w:pPr>
      <w:r>
        <w:rPr>
          <w:rFonts w:eastAsia="Arial" w:cs="Arial"/>
          <w:szCs w:val="20"/>
          <w:lang w:val="en-GB" w:eastAsia="en-GB"/>
        </w:rPr>
        <w:t xml:space="preserve">Any damage to the premises or school </w:t>
      </w:r>
      <w:r w:rsidR="001C6753">
        <w:rPr>
          <w:rFonts w:eastAsia="Arial" w:cs="Arial"/>
          <w:szCs w:val="20"/>
          <w:lang w:val="en-GB" w:eastAsia="en-GB"/>
        </w:rPr>
        <w:t>equipment.</w:t>
      </w:r>
    </w:p>
    <w:p w14:paraId="39F1DD79" w14:textId="77777777" w:rsidR="00740C34" w:rsidRDefault="00740C34" w:rsidP="00740C34">
      <w:pPr>
        <w:numPr>
          <w:ilvl w:val="1"/>
          <w:numId w:val="22"/>
        </w:numPr>
        <w:pBdr>
          <w:left w:val="none" w:sz="0" w:space="4" w:color="auto"/>
        </w:pBdr>
        <w:ind w:hanging="343"/>
        <w:rPr>
          <w:rFonts w:eastAsia="Arial" w:cs="Arial"/>
          <w:szCs w:val="20"/>
          <w:lang w:val="en-GB" w:eastAsia="en-GB"/>
        </w:rPr>
      </w:pPr>
      <w:r>
        <w:rPr>
          <w:rFonts w:eastAsia="Arial" w:cs="Arial"/>
          <w:szCs w:val="20"/>
          <w:lang w:val="en-GB" w:eastAsia="en-GB"/>
        </w:rPr>
        <w:t>Any claim by any third party against the school; and</w:t>
      </w:r>
    </w:p>
    <w:p w14:paraId="0ECA4AF2" w14:textId="77777777" w:rsidR="00740C34" w:rsidRDefault="00740C34" w:rsidP="00740C34">
      <w:pPr>
        <w:numPr>
          <w:ilvl w:val="1"/>
          <w:numId w:val="22"/>
        </w:numPr>
        <w:pBdr>
          <w:left w:val="none" w:sz="0" w:space="5" w:color="auto"/>
        </w:pBdr>
        <w:ind w:hanging="343"/>
        <w:rPr>
          <w:rFonts w:eastAsia="Arial" w:cs="Arial"/>
          <w:szCs w:val="20"/>
          <w:lang w:val="en-GB" w:eastAsia="en-GB"/>
        </w:rPr>
      </w:pPr>
      <w:r>
        <w:rPr>
          <w:rFonts w:eastAsia="Arial" w:cs="Arial"/>
          <w:szCs w:val="20"/>
          <w:lang w:val="en-GB" w:eastAsia="en-GB"/>
        </w:rPr>
        <w:t>All losses, claims, demands, fines, expenses, costs (including legal costs) and liabilities, arising directly or indirectly out of any breach by the hirer of the licence or any act or omission of the hirer or any person allowed by the hirer to enter the premises</w:t>
      </w:r>
    </w:p>
    <w:p w14:paraId="01A9CD2E"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Save that nothing in the licence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licence.</w:t>
      </w:r>
    </w:p>
    <w:p w14:paraId="6A311814" w14:textId="468F070D"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Any cancellations by the school made with at least</w:t>
      </w:r>
      <w:r w:rsidR="00C92C8D">
        <w:rPr>
          <w:rFonts w:eastAsia="Arial" w:cs="Arial"/>
          <w:szCs w:val="20"/>
          <w:lang w:val="en-GB" w:eastAsia="en-GB"/>
        </w:rPr>
        <w:t xml:space="preserve"> </w:t>
      </w:r>
      <w:r w:rsidR="00B27457">
        <w:rPr>
          <w:rFonts w:eastAsia="Arial" w:cs="Arial"/>
          <w:szCs w:val="20"/>
          <w:lang w:val="en-GB" w:eastAsia="en-GB"/>
        </w:rPr>
        <w:t>1</w:t>
      </w:r>
      <w:r w:rsidR="00C92C8D" w:rsidRPr="00C92C8D">
        <w:rPr>
          <w:rFonts w:eastAsia="Arial" w:cs="Arial"/>
          <w:szCs w:val="20"/>
          <w:lang w:val="en-GB" w:eastAsia="en-GB"/>
        </w:rPr>
        <w:t xml:space="preserve"> days,</w:t>
      </w:r>
      <w:r>
        <w:rPr>
          <w:rFonts w:eastAsia="Arial" w:cs="Arial"/>
          <w:szCs w:val="20"/>
          <w:lang w:val="en-GB" w:eastAsia="en-GB"/>
        </w:rPr>
        <w:t xml:space="preserve"> notice will be refunded. </w:t>
      </w:r>
    </w:p>
    <w:p w14:paraId="7875A436" w14:textId="0D685C34"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Any cancellations by the hirer received with less than</w:t>
      </w:r>
      <w:r w:rsidR="00B27457">
        <w:rPr>
          <w:rFonts w:eastAsia="Arial" w:cs="Arial"/>
          <w:szCs w:val="20"/>
          <w:lang w:val="en-GB" w:eastAsia="en-GB"/>
        </w:rPr>
        <w:t xml:space="preserve"> </w:t>
      </w:r>
      <w:r w:rsidR="00B27457" w:rsidRPr="00B27457">
        <w:rPr>
          <w:rFonts w:eastAsia="Arial" w:cs="Arial"/>
          <w:szCs w:val="20"/>
          <w:lang w:val="en-GB" w:eastAsia="en-GB"/>
        </w:rPr>
        <w:t xml:space="preserve">5 days, </w:t>
      </w:r>
      <w:r>
        <w:rPr>
          <w:rFonts w:eastAsia="Arial" w:cs="Arial"/>
          <w:szCs w:val="20"/>
          <w:lang w:val="en-GB" w:eastAsia="en-GB"/>
        </w:rPr>
        <w:t>notice will not be refunded</w:t>
      </w:r>
      <w:r w:rsidRPr="006E6A9F">
        <w:rPr>
          <w:rFonts w:eastAsia="Arial" w:cs="Arial"/>
          <w:szCs w:val="20"/>
          <w:lang w:eastAsia="en-GB"/>
        </w:rPr>
        <w:t>.</w:t>
      </w:r>
    </w:p>
    <w:p w14:paraId="542994F7"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will read the emergency evacuation procedures and be ready to follow them in the event of a fire or other similar emergency.</w:t>
      </w:r>
    </w:p>
    <w:p w14:paraId="5A44B08E"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will leave the premises in the condition it was found in, leaving the area clean and tidy and not leaving any of their own equipment behind.</w:t>
      </w:r>
    </w:p>
    <w:p w14:paraId="4B697E4E" w14:textId="0930F9F8" w:rsidR="007203AA" w:rsidRPr="007203AA"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will clean</w:t>
      </w:r>
      <w:r w:rsidR="007203AA" w:rsidRPr="007203AA">
        <w:t xml:space="preserve"> </w:t>
      </w:r>
      <w:r w:rsidR="007203AA" w:rsidRPr="007203AA">
        <w:rPr>
          <w:rFonts w:eastAsia="Arial" w:cs="Arial"/>
          <w:szCs w:val="20"/>
          <w:lang w:val="en-GB" w:eastAsia="en-GB"/>
        </w:rPr>
        <w:t xml:space="preserve">the premises after use. </w:t>
      </w:r>
      <w:r w:rsidR="007203AA">
        <w:rPr>
          <w:rFonts w:eastAsia="Arial" w:cs="Arial"/>
          <w:szCs w:val="20"/>
          <w:lang w:val="en-GB" w:eastAsia="en-GB"/>
        </w:rPr>
        <w:t xml:space="preserve"> </w:t>
      </w:r>
      <w:r>
        <w:rPr>
          <w:rFonts w:eastAsia="Arial" w:cs="Arial"/>
          <w:szCs w:val="20"/>
          <w:highlight w:val="yellow"/>
          <w:lang w:eastAsia="en-GB"/>
        </w:rPr>
        <w:t xml:space="preserve"> </w:t>
      </w:r>
    </w:p>
    <w:p w14:paraId="6DF0ECA3"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shall not display any advertisement, signage, banners, posters or other such notices on the premises without prior written agreement from the school.</w:t>
      </w:r>
    </w:p>
    <w:p w14:paraId="4EB31C01"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If the hirer breaches any of the terms and conditions, the school reserves the right to terminate the licence and retain any fees already paid to the school, without affecting any other right or remedy available to the school under the licence or otherwise.</w:t>
      </w:r>
    </w:p>
    <w:p w14:paraId="484636B1"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shall observe the maximum capacity rules of the part(s) of the premises being hired and not allow this to be breached.</w:t>
      </w:r>
    </w:p>
    <w:p w14:paraId="48AD0675" w14:textId="1FA170F0"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 xml:space="preserve">The hirer will acquire all appropriate additional licences for any activities they are running, including those required for use of any </w:t>
      </w:r>
      <w:r w:rsidR="001C6753">
        <w:rPr>
          <w:rFonts w:eastAsia="Arial" w:cs="Arial"/>
          <w:szCs w:val="20"/>
          <w:lang w:val="en-GB" w:eastAsia="en-GB"/>
        </w:rPr>
        <w:t>third-party</w:t>
      </w:r>
      <w:r>
        <w:rPr>
          <w:rFonts w:eastAsia="Arial" w:cs="Arial"/>
          <w:szCs w:val="20"/>
          <w:lang w:val="en-GB" w:eastAsia="en-GB"/>
        </w:rPr>
        <w:t xml:space="preserve"> intellectual property.</w:t>
      </w:r>
    </w:p>
    <w:p w14:paraId="30DD8E65"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is responsible for carrying out any risk assessments of the premises relating to the activities it is running.</w:t>
      </w:r>
    </w:p>
    <w:p w14:paraId="3EAC9501"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hirer shall comply with all applicable laws and regulations relating to its use of the premises.</w:t>
      </w:r>
    </w:p>
    <w:p w14:paraId="7DDD18CF"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school’s premises hire policy, the relevant hire request form submitted by the hirer and the relevant hire confirmation letter issued by the school shall apply to and are incorporated in the licence.</w:t>
      </w:r>
    </w:p>
    <w:p w14:paraId="260DA80D" w14:textId="77777777" w:rsidR="00740C34"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This licence shall be governed, construed and interpreted in accordance with the laws of England and Wales.</w:t>
      </w:r>
    </w:p>
    <w:p w14:paraId="74F4AF18" w14:textId="77777777" w:rsidR="00740C34" w:rsidRPr="00BE5F27" w:rsidRDefault="00740C34" w:rsidP="00740C34">
      <w:pPr>
        <w:numPr>
          <w:ilvl w:val="0"/>
          <w:numId w:val="22"/>
        </w:numPr>
        <w:ind w:hanging="350"/>
        <w:rPr>
          <w:rFonts w:eastAsia="Arial" w:cs="Arial"/>
          <w:szCs w:val="20"/>
          <w:lang w:val="en-GB" w:eastAsia="en-GB"/>
        </w:rPr>
      </w:pPr>
      <w:r>
        <w:rPr>
          <w:rFonts w:eastAsia="Arial" w:cs="Arial"/>
          <w:szCs w:val="20"/>
          <w:lang w:val="en-GB" w:eastAsia="en-GB"/>
        </w:rPr>
        <w:t>The school and the hirer irrevocably agree that the courts of England and Wales shall have exclusive jurisdiction to settle any dispute or claim arising from this licence.</w:t>
      </w:r>
    </w:p>
    <w:p w14:paraId="69EE2AA5" w14:textId="77777777" w:rsidR="00740C34" w:rsidRPr="00471E37" w:rsidRDefault="00740C34" w:rsidP="00740C34">
      <w:pPr>
        <w:pStyle w:val="Heading1"/>
        <w:keepLines/>
        <w:spacing w:before="480"/>
        <w:rPr>
          <w:color w:val="4472C4" w:themeColor="accent1"/>
          <w:szCs w:val="28"/>
          <w:lang w:eastAsia="en-GB"/>
        </w:rPr>
      </w:pPr>
      <w:bookmarkStart w:id="10" w:name="_Toc528329042"/>
      <w:bookmarkStart w:id="11" w:name="_Toc140577756"/>
      <w:r w:rsidRPr="00471E37">
        <w:rPr>
          <w:rFonts w:eastAsia="Arial"/>
          <w:color w:val="4472C4" w:themeColor="accent1"/>
          <w:szCs w:val="28"/>
          <w:lang w:eastAsia="en-GB"/>
        </w:rPr>
        <w:t>6. Safeguarding</w:t>
      </w:r>
      <w:bookmarkEnd w:id="9"/>
      <w:bookmarkEnd w:id="10"/>
      <w:bookmarkEnd w:id="11"/>
    </w:p>
    <w:p w14:paraId="70E6F0C0" w14:textId="77777777" w:rsidR="00740C34" w:rsidRPr="0092509F" w:rsidRDefault="00740C34" w:rsidP="00740C34">
      <w:pPr>
        <w:rPr>
          <w:szCs w:val="20"/>
          <w:lang w:val="en-GB" w:eastAsia="en-GB"/>
        </w:rPr>
      </w:pPr>
      <w:r>
        <w:rPr>
          <w:rFonts w:eastAsia="Arial" w:cs="Arial"/>
          <w:szCs w:val="20"/>
          <w:lang w:val="en-GB" w:eastAsia="en-GB"/>
        </w:rPr>
        <w:t xml:space="preserve">The school is dedicated to </w:t>
      </w:r>
      <w:proofErr w:type="gramStart"/>
      <w:r>
        <w:rPr>
          <w:rFonts w:eastAsia="Arial" w:cs="Arial"/>
          <w:szCs w:val="20"/>
          <w:lang w:val="en-GB" w:eastAsia="en-GB"/>
        </w:rPr>
        <w:t>ensuring the safeguarding of its pupils at all times</w:t>
      </w:r>
      <w:proofErr w:type="gramEnd"/>
      <w:r>
        <w:rPr>
          <w:rFonts w:eastAsia="Arial" w:cs="Arial"/>
          <w:szCs w:val="20"/>
          <w:lang w:val="en-GB" w:eastAsia="en-GB"/>
        </w:rPr>
        <w:t xml:space="preserve">. It is a requirement of hire that hirers abide by the schools’ requirements in respect of safeguarding. Any failure from the hirer in this respect will result in the hire being terminated. </w:t>
      </w:r>
    </w:p>
    <w:p w14:paraId="66AEFCC5" w14:textId="77777777" w:rsidR="00740C34" w:rsidRDefault="00740C34" w:rsidP="00740C34">
      <w:pPr>
        <w:rPr>
          <w:szCs w:val="20"/>
          <w:lang w:val="en-GB" w:eastAsia="en-GB"/>
        </w:rPr>
      </w:pPr>
      <w:r>
        <w:rPr>
          <w:rFonts w:eastAsia="Arial" w:cs="Arial"/>
          <w:szCs w:val="20"/>
          <w:lang w:val="en-GB" w:eastAsia="en-GB"/>
        </w:rPr>
        <w:t xml:space="preserve">It is the responsibility of the hirers to ensure that safeguarding measures are in place while hiring out the space. </w:t>
      </w:r>
    </w:p>
    <w:p w14:paraId="6223F7B1" w14:textId="77777777" w:rsidR="00740C34" w:rsidRDefault="00740C34" w:rsidP="00740C34">
      <w:pPr>
        <w:rPr>
          <w:rFonts w:eastAsia="Arial" w:cs="Arial"/>
          <w:szCs w:val="20"/>
          <w:lang w:val="en-GB" w:eastAsia="en-GB"/>
        </w:rPr>
      </w:pPr>
      <w:r>
        <w:rPr>
          <w:rFonts w:eastAsia="Arial" w:cs="Arial"/>
          <w:szCs w:val="20"/>
          <w:lang w:val="en-GB" w:eastAsia="en-GB"/>
        </w:rPr>
        <w:lastRenderedPageBreak/>
        <w:t xml:space="preserve">If there is a chance that those hiring the premises will come into contact with pupils, for example if the hire occurs during school hours, or when pupils may be present in the school (during after-school clubs or extra-curricular activities), we will ask for confirmation that the hirers have had the appropriate level of DBS check. </w:t>
      </w:r>
    </w:p>
    <w:p w14:paraId="18E2313F" w14:textId="77777777" w:rsidR="00740C34" w:rsidRDefault="00740C34" w:rsidP="00740C34">
      <w:pPr>
        <w:rPr>
          <w:rFonts w:eastAsia="Arial" w:cs="Arial"/>
          <w:szCs w:val="20"/>
          <w:lang w:val="en-GB" w:eastAsia="en-GB"/>
        </w:rPr>
      </w:pPr>
      <w:r>
        <w:rPr>
          <w:rFonts w:eastAsia="Arial" w:cs="Arial"/>
          <w:szCs w:val="20"/>
          <w:lang w:val="en-GB" w:eastAsia="en-GB"/>
        </w:rPr>
        <w:t xml:space="preserve">The hirer will be required to have appropriate safeguarding policies in place, including safeguarding and child protection, and shall provide copies of these policies on request to the school. </w:t>
      </w:r>
    </w:p>
    <w:p w14:paraId="3887FF9A" w14:textId="4C76F964" w:rsidR="009C15EB" w:rsidRDefault="00740C34" w:rsidP="00740C34">
      <w:pPr>
        <w:rPr>
          <w:rFonts w:eastAsia="Arial" w:cs="Arial"/>
          <w:szCs w:val="20"/>
          <w:lang w:val="en-GB" w:eastAsia="en-GB"/>
        </w:rPr>
      </w:pPr>
      <w:r>
        <w:rPr>
          <w:rFonts w:eastAsia="Arial" w:cs="Arial"/>
          <w:szCs w:val="20"/>
          <w:lang w:val="en-GB" w:eastAsia="en-GB"/>
        </w:rPr>
        <w:t xml:space="preserve">The hirer confirms that, should any safeguarding concerns present themselves during the hire of the school premises, they shall contact </w:t>
      </w:r>
      <w:r w:rsidR="002F71F5">
        <w:rPr>
          <w:rFonts w:eastAsia="Arial" w:cs="Arial"/>
          <w:szCs w:val="20"/>
          <w:lang w:val="en-GB" w:eastAsia="en-GB"/>
        </w:rPr>
        <w:t xml:space="preserve">the DSL on </w:t>
      </w:r>
      <w:bookmarkStart w:id="12" w:name="_Hlk147401478"/>
      <w:r w:rsidR="00015D9D">
        <w:rPr>
          <w:rFonts w:eastAsia="Arial" w:cs="Arial"/>
          <w:szCs w:val="20"/>
          <w:lang w:val="en-GB" w:eastAsia="en-GB"/>
        </w:rPr>
        <w:t>admin</w:t>
      </w:r>
      <w:r w:rsidR="002F71F5" w:rsidRPr="008E0480">
        <w:rPr>
          <w:rFonts w:eastAsia="Arial" w:cs="Arial"/>
          <w:szCs w:val="20"/>
          <w:lang w:val="en-GB" w:eastAsia="en-GB"/>
        </w:rPr>
        <w:t>@</w:t>
      </w:r>
      <w:r w:rsidR="00015D9D">
        <w:rPr>
          <w:rFonts w:eastAsia="Arial" w:cs="Arial"/>
          <w:szCs w:val="20"/>
          <w:lang w:val="en-GB" w:eastAsia="en-GB"/>
        </w:rPr>
        <w:t>lanesendprimary.co.uk</w:t>
      </w:r>
      <w:r w:rsidR="006212CD">
        <w:rPr>
          <w:rFonts w:eastAsia="Arial" w:cs="Arial"/>
          <w:szCs w:val="20"/>
          <w:lang w:val="en-GB" w:eastAsia="en-GB"/>
        </w:rPr>
        <w:t xml:space="preserve"> </w:t>
      </w:r>
      <w:bookmarkEnd w:id="12"/>
      <w:r>
        <w:rPr>
          <w:rFonts w:eastAsia="Arial" w:cs="Arial"/>
          <w:szCs w:val="20"/>
          <w:lang w:val="en-GB" w:eastAsia="en-GB"/>
        </w:rPr>
        <w:t xml:space="preserve">as soon as reasonably practicable.  </w:t>
      </w:r>
    </w:p>
    <w:p w14:paraId="546575E2" w14:textId="77777777" w:rsidR="009C15EB" w:rsidRPr="0092509F" w:rsidRDefault="009C15EB" w:rsidP="00740C34">
      <w:pPr>
        <w:rPr>
          <w:rFonts w:eastAsia="Arial" w:cs="Arial"/>
          <w:szCs w:val="20"/>
          <w:lang w:val="en-GB" w:eastAsia="en-GB"/>
        </w:rPr>
      </w:pPr>
      <w:r w:rsidRPr="009C15EB">
        <w:rPr>
          <w:rFonts w:eastAsia="Arial" w:cs="Arial"/>
          <w:szCs w:val="20"/>
          <w:lang w:val="en-GB" w:eastAsia="en-GB"/>
        </w:rPr>
        <w:t>The hirer understands that if our school receives an allegation relating to an incident where an individual or organisation is using our school premises for running an activity for children, we will follow our usual</w:t>
      </w:r>
      <w:r w:rsidR="006958F8">
        <w:rPr>
          <w:rFonts w:eastAsia="Arial" w:cs="Arial"/>
          <w:szCs w:val="20"/>
          <w:lang w:val="en-GB" w:eastAsia="en-GB"/>
        </w:rPr>
        <w:t xml:space="preserve"> </w:t>
      </w:r>
      <w:r w:rsidRPr="009C15EB">
        <w:rPr>
          <w:rFonts w:eastAsia="Arial" w:cs="Arial"/>
          <w:szCs w:val="20"/>
          <w:lang w:val="en-GB" w:eastAsia="en-GB"/>
        </w:rPr>
        <w:t>safeguarding procedures and inform our local authority designated officer (LADO).</w:t>
      </w:r>
    </w:p>
    <w:p w14:paraId="53684F1E" w14:textId="77777777" w:rsidR="00740C34" w:rsidRDefault="00740C34" w:rsidP="00740C34">
      <w:pPr>
        <w:pStyle w:val="Heading1"/>
        <w:keepLines/>
        <w:spacing w:before="480"/>
        <w:rPr>
          <w:rFonts w:eastAsia="Arial"/>
          <w:szCs w:val="28"/>
          <w:lang w:eastAsia="en-GB"/>
        </w:rPr>
      </w:pPr>
      <w:bookmarkStart w:id="13" w:name="_Toc140577757"/>
      <w:r w:rsidRPr="00471E37">
        <w:rPr>
          <w:rFonts w:eastAsia="Arial"/>
          <w:color w:val="4472C4" w:themeColor="accent1"/>
          <w:szCs w:val="28"/>
          <w:lang w:eastAsia="en-GB"/>
        </w:rPr>
        <w:t>7. Monitoring arrangements</w:t>
      </w:r>
      <w:bookmarkEnd w:id="13"/>
      <w:r w:rsidRPr="00471E37">
        <w:rPr>
          <w:rFonts w:eastAsia="Arial"/>
          <w:color w:val="4472C4" w:themeColor="accent1"/>
          <w:szCs w:val="28"/>
          <w:lang w:eastAsia="en-GB"/>
        </w:rPr>
        <w:t xml:space="preserve"> </w:t>
      </w:r>
    </w:p>
    <w:p w14:paraId="63B020F1" w14:textId="77777777" w:rsidR="00740C34" w:rsidRPr="0060224D" w:rsidRDefault="00740C34" w:rsidP="00740C34">
      <w:pPr>
        <w:rPr>
          <w:rFonts w:eastAsia="Arial" w:cs="Arial"/>
          <w:color w:val="000000"/>
          <w:szCs w:val="20"/>
          <w:lang w:eastAsia="en-GB"/>
        </w:rPr>
      </w:pPr>
      <w:r w:rsidRPr="00B92838">
        <w:rPr>
          <w:rFonts w:eastAsia="Arial" w:cs="Arial"/>
          <w:color w:val="000000"/>
          <w:szCs w:val="20"/>
          <w:lang w:eastAsia="en-GB"/>
        </w:rPr>
        <w:t>We will review and update this policy when</w:t>
      </w:r>
      <w:r>
        <w:rPr>
          <w:rFonts w:eastAsia="Arial" w:cs="Arial"/>
          <w:color w:val="000000"/>
          <w:szCs w:val="20"/>
          <w:lang w:eastAsia="en-GB"/>
        </w:rPr>
        <w:t xml:space="preserve"> the guidance on which it is based changes</w:t>
      </w:r>
      <w:r w:rsidR="004F0746">
        <w:rPr>
          <w:rFonts w:eastAsia="Arial" w:cs="Arial"/>
          <w:color w:val="000000"/>
          <w:szCs w:val="20"/>
          <w:lang w:eastAsia="en-GB"/>
        </w:rPr>
        <w:t>,</w:t>
      </w:r>
      <w:r>
        <w:rPr>
          <w:rFonts w:eastAsia="Arial" w:cs="Arial"/>
          <w:color w:val="000000"/>
          <w:szCs w:val="20"/>
          <w:lang w:eastAsia="en-GB"/>
        </w:rPr>
        <w:t xml:space="preserve"> or when this version of the policy otherwise stops being applicable.</w:t>
      </w:r>
    </w:p>
    <w:p w14:paraId="76EC9EBB" w14:textId="77777777" w:rsidR="00740C34" w:rsidRPr="00B92838" w:rsidRDefault="00740C34" w:rsidP="00740C34">
      <w:pPr>
        <w:rPr>
          <w:rFonts w:cs="Arial"/>
          <w:color w:val="000000"/>
          <w:szCs w:val="20"/>
          <w:lang w:eastAsia="en-GB"/>
        </w:rPr>
      </w:pPr>
      <w:r>
        <w:rPr>
          <w:rFonts w:cs="Arial"/>
          <w:color w:val="000000"/>
          <w:szCs w:val="20"/>
          <w:lang w:eastAsia="en-GB"/>
        </w:rPr>
        <w:t>A</w:t>
      </w:r>
      <w:r w:rsidRPr="00B92838">
        <w:rPr>
          <w:rFonts w:cs="Arial"/>
          <w:color w:val="000000"/>
          <w:szCs w:val="20"/>
          <w:lang w:eastAsia="en-GB"/>
        </w:rPr>
        <w:t>ny updates to this policy will be shared with the full governing board.</w:t>
      </w:r>
    </w:p>
    <w:p w14:paraId="6E925C53" w14:textId="77777777" w:rsidR="00740C34" w:rsidRDefault="00740C34" w:rsidP="00740C34">
      <w:pPr>
        <w:rPr>
          <w:szCs w:val="20"/>
          <w:lang w:val="en-GB" w:eastAsia="en-GB"/>
        </w:rPr>
      </w:pPr>
    </w:p>
    <w:p w14:paraId="7FECC7AC" w14:textId="77777777" w:rsidR="00740C34" w:rsidRPr="00173F81" w:rsidRDefault="00501EA4" w:rsidP="00740C34">
      <w:pPr>
        <w:pStyle w:val="Heading3"/>
        <w:rPr>
          <w:sz w:val="28"/>
          <w:szCs w:val="36"/>
          <w:lang w:val="en-GB" w:eastAsia="en-GB"/>
        </w:rPr>
      </w:pPr>
      <w:r>
        <w:rPr>
          <w:rFonts w:eastAsia="Arial"/>
          <w:szCs w:val="24"/>
          <w:lang w:val="en-GB" w:eastAsia="en-GB"/>
        </w:rPr>
        <w:br w:type="page"/>
      </w:r>
      <w:bookmarkStart w:id="14" w:name="_Toc140577758"/>
      <w:r w:rsidR="00740C34" w:rsidRPr="00173F81">
        <w:rPr>
          <w:rFonts w:eastAsia="Arial"/>
          <w:color w:val="4472C4" w:themeColor="accent1"/>
          <w:sz w:val="28"/>
          <w:szCs w:val="28"/>
          <w:lang w:val="en-GB" w:eastAsia="en-GB"/>
        </w:rPr>
        <w:lastRenderedPageBreak/>
        <w:t>Appendix 1: Hire request form</w:t>
      </w:r>
      <w:bookmarkEnd w:id="14"/>
    </w:p>
    <w:p w14:paraId="707A7571" w14:textId="5A713921" w:rsidR="00740C34" w:rsidRDefault="00740C34" w:rsidP="00740C34">
      <w:pPr>
        <w:rPr>
          <w:szCs w:val="20"/>
          <w:lang w:val="en-GB" w:eastAsia="en-GB"/>
        </w:rPr>
      </w:pPr>
      <w:r>
        <w:rPr>
          <w:rFonts w:eastAsia="Arial" w:cs="Arial"/>
          <w:szCs w:val="20"/>
          <w:lang w:val="en-GB" w:eastAsia="en-GB"/>
        </w:rPr>
        <w:t>Before filling out a request form, please familiarise yourself with our terms and conditions for the hire of our premises and our rates of hire, which you can find in sections 2</w:t>
      </w:r>
      <w:r w:rsidR="004E7CE9">
        <w:rPr>
          <w:rFonts w:eastAsia="Arial" w:cs="Arial"/>
          <w:szCs w:val="20"/>
          <w:lang w:val="en-GB" w:eastAsia="en-GB"/>
        </w:rPr>
        <w:t>,3</w:t>
      </w:r>
      <w:r>
        <w:rPr>
          <w:rFonts w:eastAsia="Arial" w:cs="Arial"/>
          <w:szCs w:val="20"/>
          <w:lang w:val="en-GB" w:eastAsia="en-GB"/>
        </w:rPr>
        <w:t xml:space="preserve"> and 5 of this policy. If you have any questions, please contact </w:t>
      </w:r>
      <w:r w:rsidR="00173F81">
        <w:rPr>
          <w:rFonts w:eastAsia="Arial" w:cs="Arial"/>
          <w:szCs w:val="20"/>
          <w:lang w:val="en-GB" w:eastAsia="en-GB"/>
        </w:rPr>
        <w:t>admin</w:t>
      </w:r>
      <w:r w:rsidR="00373FA6" w:rsidRPr="00373FA6">
        <w:rPr>
          <w:rFonts w:eastAsia="Arial" w:cs="Arial"/>
          <w:szCs w:val="20"/>
          <w:lang w:val="en-GB" w:eastAsia="en-GB"/>
        </w:rPr>
        <w:t>@</w:t>
      </w:r>
      <w:r w:rsidR="00173F81">
        <w:rPr>
          <w:rFonts w:eastAsia="Arial" w:cs="Arial"/>
          <w:szCs w:val="20"/>
          <w:lang w:val="en-GB" w:eastAsia="en-GB"/>
        </w:rPr>
        <w:t>lanesendprimary.co.uk</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37"/>
        <w:gridCol w:w="7077"/>
      </w:tblGrid>
      <w:tr w:rsidR="00740C34" w14:paraId="1A038E64" w14:textId="77777777">
        <w:trPr>
          <w:trHeight w:val="422"/>
        </w:trPr>
        <w:tc>
          <w:tcPr>
            <w:tcW w:w="2544" w:type="dxa"/>
            <w:tcBorders>
              <w:bottom w:val="single" w:sz="6" w:space="0" w:color="000000"/>
              <w:right w:val="single" w:sz="6" w:space="0" w:color="000000"/>
            </w:tcBorders>
            <w:shd w:val="clear" w:color="auto" w:fill="FFFFFF"/>
            <w:tcMar>
              <w:top w:w="114" w:type="dxa"/>
              <w:left w:w="108" w:type="dxa"/>
              <w:bottom w:w="114" w:type="dxa"/>
              <w:right w:w="108" w:type="dxa"/>
            </w:tcMar>
            <w:hideMark/>
          </w:tcPr>
          <w:p w14:paraId="24F8732D" w14:textId="77777777" w:rsidR="00740C34" w:rsidRDefault="00740C34">
            <w:pPr>
              <w:keepLines/>
              <w:spacing w:after="60"/>
              <w:rPr>
                <w:color w:val="000000"/>
                <w:szCs w:val="20"/>
                <w:lang w:val="en-GB" w:eastAsia="en-GB"/>
              </w:rPr>
            </w:pPr>
            <w:r>
              <w:rPr>
                <w:rFonts w:eastAsia="Arial" w:cs="Arial"/>
                <w:color w:val="000000"/>
                <w:szCs w:val="20"/>
                <w:lang w:val="en-GB" w:eastAsia="en-GB"/>
              </w:rPr>
              <w:t xml:space="preserve">Name of applicant/organisation and company number (where applicable) </w:t>
            </w:r>
          </w:p>
        </w:tc>
        <w:tc>
          <w:tcPr>
            <w:tcW w:w="7196" w:type="dxa"/>
            <w:tcBorders>
              <w:left w:val="single" w:sz="6" w:space="0" w:color="000000"/>
              <w:bottom w:val="single" w:sz="6" w:space="0" w:color="000000"/>
            </w:tcBorders>
            <w:shd w:val="clear" w:color="auto" w:fill="FFFFFF"/>
            <w:tcMar>
              <w:top w:w="114" w:type="dxa"/>
              <w:left w:w="108" w:type="dxa"/>
              <w:bottom w:w="114" w:type="dxa"/>
              <w:right w:w="108" w:type="dxa"/>
            </w:tcMar>
          </w:tcPr>
          <w:p w14:paraId="6A675A64" w14:textId="77777777" w:rsidR="00740C34" w:rsidRDefault="00740C34">
            <w:pPr>
              <w:keepLines/>
              <w:spacing w:after="60"/>
              <w:rPr>
                <w:color w:val="000000"/>
                <w:szCs w:val="20"/>
                <w:lang w:val="en-GB" w:eastAsia="en-GB"/>
              </w:rPr>
            </w:pPr>
          </w:p>
        </w:tc>
      </w:tr>
      <w:tr w:rsidR="00740C34" w14:paraId="3E61827B"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157A4090" w14:textId="77777777" w:rsidR="00740C34" w:rsidRDefault="00740C34">
            <w:pPr>
              <w:keepLines/>
              <w:spacing w:after="60"/>
              <w:rPr>
                <w:color w:val="000000"/>
                <w:szCs w:val="20"/>
                <w:lang w:val="en-GB" w:eastAsia="en-GB"/>
              </w:rPr>
            </w:pPr>
            <w:proofErr w:type="gramStart"/>
            <w:r>
              <w:rPr>
                <w:rFonts w:eastAsia="Arial" w:cs="Arial"/>
                <w:color w:val="000000"/>
                <w:szCs w:val="20"/>
                <w:lang w:val="en-GB" w:eastAsia="en-GB"/>
              </w:rPr>
              <w:t>Applicant</w:t>
            </w:r>
            <w:proofErr w:type="gramEnd"/>
            <w:r>
              <w:rPr>
                <w:rFonts w:eastAsia="Arial" w:cs="Arial"/>
                <w:color w:val="000000"/>
                <w:szCs w:val="20"/>
                <w:lang w:val="en-GB" w:eastAsia="en-GB"/>
              </w:rPr>
              <w:t xml:space="preserve"> contact details</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hideMark/>
          </w:tcPr>
          <w:p w14:paraId="0E0B8A90" w14:textId="77777777" w:rsidR="00740C34" w:rsidRDefault="00740C34">
            <w:pPr>
              <w:keepLines/>
              <w:spacing w:after="60"/>
              <w:rPr>
                <w:color w:val="000000"/>
                <w:szCs w:val="20"/>
                <w:lang w:val="en-GB" w:eastAsia="en-GB"/>
              </w:rPr>
            </w:pPr>
            <w:r>
              <w:rPr>
                <w:rFonts w:eastAsia="Arial" w:cs="Arial"/>
                <w:color w:val="000000"/>
                <w:szCs w:val="20"/>
                <w:lang w:val="en-GB" w:eastAsia="en-GB"/>
              </w:rPr>
              <w:t>Address:</w:t>
            </w:r>
          </w:p>
          <w:p w14:paraId="6BCF7D44" w14:textId="77777777" w:rsidR="00740C34" w:rsidRDefault="00740C34">
            <w:pPr>
              <w:keepLines/>
              <w:spacing w:after="60"/>
              <w:rPr>
                <w:color w:val="000000"/>
                <w:szCs w:val="20"/>
                <w:lang w:val="en-GB" w:eastAsia="en-GB"/>
              </w:rPr>
            </w:pPr>
          </w:p>
          <w:p w14:paraId="12059A6F" w14:textId="77777777" w:rsidR="00740C34" w:rsidRDefault="00740C34">
            <w:pPr>
              <w:keepLines/>
              <w:spacing w:after="60"/>
              <w:rPr>
                <w:color w:val="000000"/>
                <w:szCs w:val="20"/>
                <w:lang w:val="en-GB" w:eastAsia="en-GB"/>
              </w:rPr>
            </w:pPr>
          </w:p>
          <w:p w14:paraId="7C024A32" w14:textId="77777777" w:rsidR="00740C34" w:rsidRDefault="00740C34">
            <w:pPr>
              <w:keepLines/>
              <w:spacing w:after="60"/>
              <w:rPr>
                <w:color w:val="000000"/>
                <w:szCs w:val="20"/>
                <w:lang w:val="en-GB" w:eastAsia="en-GB"/>
              </w:rPr>
            </w:pPr>
            <w:r>
              <w:rPr>
                <w:rFonts w:eastAsia="Arial" w:cs="Arial"/>
                <w:color w:val="000000"/>
                <w:szCs w:val="20"/>
                <w:lang w:val="en-GB" w:eastAsia="en-GB"/>
              </w:rPr>
              <w:t>Phone no:</w:t>
            </w:r>
          </w:p>
          <w:p w14:paraId="7EE55101" w14:textId="77777777" w:rsidR="00740C34" w:rsidRDefault="00740C34">
            <w:pPr>
              <w:keepLines/>
              <w:spacing w:after="60"/>
              <w:rPr>
                <w:color w:val="000000"/>
                <w:szCs w:val="20"/>
                <w:lang w:val="en-GB" w:eastAsia="en-GB"/>
              </w:rPr>
            </w:pPr>
            <w:r>
              <w:rPr>
                <w:rFonts w:eastAsia="Arial" w:cs="Arial"/>
                <w:color w:val="000000"/>
                <w:szCs w:val="20"/>
                <w:lang w:val="en-GB" w:eastAsia="en-GB"/>
              </w:rPr>
              <w:t>Email address:</w:t>
            </w:r>
          </w:p>
        </w:tc>
      </w:tr>
      <w:tr w:rsidR="00740C34" w14:paraId="34306118"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3DD790E9" w14:textId="77777777" w:rsidR="00740C34" w:rsidRDefault="00740C34">
            <w:pPr>
              <w:keepLines/>
              <w:spacing w:after="60"/>
              <w:rPr>
                <w:color w:val="000000"/>
                <w:szCs w:val="20"/>
                <w:lang w:val="en-GB" w:eastAsia="en-GB"/>
              </w:rPr>
            </w:pPr>
            <w:r>
              <w:rPr>
                <w:rFonts w:eastAsia="Arial" w:cs="Arial"/>
                <w:color w:val="000000"/>
                <w:szCs w:val="20"/>
                <w:lang w:val="en-GB" w:eastAsia="en-GB"/>
              </w:rPr>
              <w:t>Preferred method of contact</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11DF0786" w14:textId="77777777" w:rsidR="00740C34" w:rsidRDefault="00740C34">
            <w:pPr>
              <w:keepLines/>
              <w:spacing w:after="60"/>
              <w:rPr>
                <w:color w:val="000000"/>
                <w:szCs w:val="20"/>
                <w:lang w:val="en-GB" w:eastAsia="en-GB"/>
              </w:rPr>
            </w:pPr>
          </w:p>
        </w:tc>
      </w:tr>
      <w:tr w:rsidR="00740C34" w14:paraId="6B806118" w14:textId="77777777">
        <w:trPr>
          <w:trHeight w:val="745"/>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3F099F26" w14:textId="77777777" w:rsidR="00740C34" w:rsidRDefault="00740C34">
            <w:pPr>
              <w:keepLines/>
              <w:spacing w:after="60"/>
              <w:rPr>
                <w:color w:val="000000"/>
                <w:szCs w:val="20"/>
                <w:lang w:val="en-GB" w:eastAsia="en-GB"/>
              </w:rPr>
            </w:pPr>
            <w:r>
              <w:rPr>
                <w:rFonts w:eastAsia="Arial" w:cs="Arial"/>
                <w:color w:val="000000"/>
                <w:szCs w:val="20"/>
                <w:lang w:val="en-GB" w:eastAsia="en-GB"/>
              </w:rPr>
              <w:t>Purpose/activity of organisation</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6F2B4EF1" w14:textId="77777777" w:rsidR="00740C34" w:rsidRDefault="00740C34">
            <w:pPr>
              <w:keepLines/>
              <w:spacing w:after="60"/>
              <w:rPr>
                <w:color w:val="000000"/>
                <w:szCs w:val="20"/>
                <w:lang w:val="en-GB" w:eastAsia="en-GB"/>
              </w:rPr>
            </w:pPr>
          </w:p>
        </w:tc>
      </w:tr>
      <w:tr w:rsidR="00740C34" w14:paraId="6586F788"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3719C523" w14:textId="77777777" w:rsidR="00740C34" w:rsidRDefault="00740C34">
            <w:pPr>
              <w:keepLines/>
              <w:spacing w:after="60"/>
              <w:rPr>
                <w:color w:val="000000"/>
                <w:szCs w:val="20"/>
                <w:lang w:val="en-GB" w:eastAsia="en-GB"/>
              </w:rPr>
            </w:pPr>
            <w:r>
              <w:rPr>
                <w:rFonts w:eastAsia="Arial" w:cs="Arial"/>
                <w:color w:val="000000"/>
                <w:szCs w:val="20"/>
                <w:lang w:val="en-GB" w:eastAsia="en-GB"/>
              </w:rPr>
              <w:t>Part of the premises requesting to be hired</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72ACAD73" w14:textId="77777777" w:rsidR="00740C34" w:rsidRDefault="00740C34">
            <w:pPr>
              <w:keepLines/>
              <w:spacing w:after="60"/>
              <w:rPr>
                <w:color w:val="000000"/>
                <w:szCs w:val="20"/>
                <w:lang w:val="en-GB" w:eastAsia="en-GB"/>
              </w:rPr>
            </w:pPr>
          </w:p>
        </w:tc>
      </w:tr>
      <w:tr w:rsidR="00740C34" w14:paraId="357B7099"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05D305D6" w14:textId="77777777" w:rsidR="00740C34" w:rsidRDefault="00740C34">
            <w:pPr>
              <w:keepLines/>
              <w:spacing w:after="60"/>
              <w:rPr>
                <w:color w:val="000000"/>
                <w:szCs w:val="20"/>
                <w:lang w:val="en-GB" w:eastAsia="en-GB"/>
              </w:rPr>
            </w:pPr>
            <w:r>
              <w:rPr>
                <w:rFonts w:eastAsia="Arial" w:cs="Arial"/>
                <w:color w:val="000000"/>
                <w:szCs w:val="20"/>
                <w:lang w:val="en-GB" w:eastAsia="en-GB"/>
              </w:rPr>
              <w:t>Date and time of first hire</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0B9385AA" w14:textId="77777777" w:rsidR="00740C34" w:rsidRDefault="00740C34">
            <w:pPr>
              <w:keepLines/>
              <w:spacing w:after="60"/>
              <w:rPr>
                <w:color w:val="000000"/>
                <w:szCs w:val="20"/>
                <w:lang w:val="en-GB" w:eastAsia="en-GB"/>
              </w:rPr>
            </w:pPr>
          </w:p>
        </w:tc>
      </w:tr>
      <w:tr w:rsidR="00740C34" w14:paraId="5F688DDE"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5B9B6D01" w14:textId="77777777" w:rsidR="00740C34" w:rsidRDefault="00740C34">
            <w:pPr>
              <w:keepLines/>
              <w:spacing w:after="60"/>
              <w:rPr>
                <w:color w:val="000000"/>
                <w:szCs w:val="20"/>
                <w:lang w:val="en-GB" w:eastAsia="en-GB"/>
              </w:rPr>
            </w:pPr>
            <w:r>
              <w:rPr>
                <w:rFonts w:eastAsia="Arial" w:cs="Arial"/>
                <w:color w:val="000000"/>
                <w:szCs w:val="20"/>
                <w:lang w:val="en-GB" w:eastAsia="en-GB"/>
              </w:rPr>
              <w:t>Is this a recurring request, or one off? If recurring, indicate the frequency and number of occurrences (e.g. weekly, 10 weeks)</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74B1ADE1" w14:textId="77777777" w:rsidR="00740C34" w:rsidRDefault="00740C34">
            <w:pPr>
              <w:keepLines/>
              <w:spacing w:after="60"/>
              <w:rPr>
                <w:color w:val="000000"/>
                <w:szCs w:val="20"/>
                <w:lang w:val="en-GB" w:eastAsia="en-GB"/>
              </w:rPr>
            </w:pPr>
          </w:p>
        </w:tc>
      </w:tr>
      <w:tr w:rsidR="00740C34" w14:paraId="7C6B53C6"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tcPr>
          <w:p w14:paraId="491764AD" w14:textId="77777777" w:rsidR="00740C34" w:rsidRDefault="00740C34">
            <w:pPr>
              <w:keepLines/>
              <w:spacing w:after="60"/>
              <w:rPr>
                <w:rFonts w:eastAsia="Arial" w:cs="Arial"/>
                <w:color w:val="000000"/>
                <w:szCs w:val="20"/>
                <w:lang w:val="en-GB" w:eastAsia="en-GB"/>
              </w:rPr>
            </w:pPr>
            <w:r w:rsidRPr="00E33E4B">
              <w:rPr>
                <w:rFonts w:eastAsia="Arial" w:cs="Arial"/>
                <w:bCs/>
                <w:color w:val="000000"/>
                <w:szCs w:val="20"/>
                <w:lang w:eastAsia="en-GB"/>
              </w:rPr>
              <w:t>Number of expected participants in the activity</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217E1153" w14:textId="77777777" w:rsidR="00740C34" w:rsidRDefault="00740C34">
            <w:pPr>
              <w:keepLines/>
              <w:spacing w:after="60"/>
              <w:rPr>
                <w:color w:val="000000"/>
                <w:szCs w:val="20"/>
                <w:lang w:val="en-GB" w:eastAsia="en-GB"/>
              </w:rPr>
            </w:pPr>
          </w:p>
        </w:tc>
      </w:tr>
      <w:tr w:rsidR="00740C34" w14:paraId="267BBF43"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3C79BCBB" w14:textId="77777777" w:rsidR="00740C34" w:rsidRDefault="00740C34">
            <w:pPr>
              <w:keepLines/>
              <w:spacing w:after="60"/>
              <w:rPr>
                <w:color w:val="000000"/>
                <w:szCs w:val="20"/>
                <w:lang w:val="en-GB" w:eastAsia="en-GB"/>
              </w:rPr>
            </w:pPr>
            <w:r>
              <w:rPr>
                <w:rFonts w:eastAsia="Arial" w:cs="Arial"/>
                <w:color w:val="000000"/>
                <w:szCs w:val="20"/>
                <w:lang w:val="en-GB" w:eastAsia="en-GB"/>
              </w:rPr>
              <w:t>Additional equipment you will require from the school (please note we may not always be able to provide this, but will inform you where this is/is not possible)</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254A17B2" w14:textId="77777777" w:rsidR="00740C34" w:rsidRDefault="00740C34">
            <w:pPr>
              <w:keepLines/>
              <w:spacing w:after="60"/>
              <w:rPr>
                <w:color w:val="000000"/>
                <w:szCs w:val="20"/>
                <w:lang w:val="en-GB" w:eastAsia="en-GB"/>
              </w:rPr>
            </w:pPr>
          </w:p>
        </w:tc>
      </w:tr>
      <w:tr w:rsidR="00740C34" w14:paraId="64DD3E74" w14:textId="77777777">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14:paraId="74653EA2" w14:textId="77777777" w:rsidR="00740C34" w:rsidRDefault="00740C34">
            <w:pPr>
              <w:keepLines/>
              <w:spacing w:after="60"/>
              <w:rPr>
                <w:color w:val="000000"/>
                <w:szCs w:val="20"/>
                <w:lang w:val="en-GB" w:eastAsia="en-GB"/>
              </w:rPr>
            </w:pPr>
            <w:r>
              <w:rPr>
                <w:rFonts w:eastAsia="Arial" w:cs="Arial"/>
                <w:color w:val="000000"/>
                <w:szCs w:val="20"/>
                <w:lang w:val="en-GB" w:eastAsia="en-GB"/>
              </w:rPr>
              <w:t>Additional equipment you will be providing yourself</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6B20D020" w14:textId="77777777" w:rsidR="00740C34" w:rsidRDefault="00740C34">
            <w:pPr>
              <w:keepLines/>
              <w:spacing w:after="60"/>
              <w:rPr>
                <w:color w:val="000000"/>
                <w:szCs w:val="20"/>
                <w:lang w:val="en-GB" w:eastAsia="en-GB"/>
              </w:rPr>
            </w:pPr>
          </w:p>
        </w:tc>
      </w:tr>
      <w:tr w:rsidR="00740C34" w14:paraId="3F654126" w14:textId="77777777" w:rsidTr="007027D2">
        <w:trPr>
          <w:trHeight w:val="422"/>
        </w:trPr>
        <w:tc>
          <w:tcPr>
            <w:tcW w:w="2544"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tcPr>
          <w:p w14:paraId="16B1D876" w14:textId="77777777" w:rsidR="00740C34" w:rsidRPr="0092509F" w:rsidRDefault="00740C34">
            <w:pPr>
              <w:keepLines/>
              <w:spacing w:after="60"/>
              <w:rPr>
                <w:rFonts w:eastAsia="Arial" w:cs="Arial"/>
                <w:color w:val="000000"/>
                <w:szCs w:val="20"/>
                <w:lang w:val="en-GB" w:eastAsia="en-GB"/>
              </w:rPr>
            </w:pPr>
            <w:r>
              <w:rPr>
                <w:rFonts w:eastAsia="Arial" w:cs="Arial"/>
                <w:color w:val="000000"/>
                <w:szCs w:val="20"/>
                <w:lang w:val="en-GB" w:eastAsia="en-GB"/>
              </w:rPr>
              <w:lastRenderedPageBreak/>
              <w:t xml:space="preserve">Confirmation and details of the safeguarding and child protection arrangements you have </w:t>
            </w:r>
            <w:r>
              <w:rPr>
                <w:rFonts w:eastAsia="Arial" w:cs="Arial"/>
                <w:color w:val="000000"/>
                <w:szCs w:val="20"/>
                <w:lang w:val="en-GB" w:eastAsia="en-GB"/>
              </w:rPr>
              <w:br/>
              <w:t>in place</w:t>
            </w:r>
          </w:p>
        </w:tc>
        <w:tc>
          <w:tcPr>
            <w:tcW w:w="7196"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14:paraId="3FC9E50F" w14:textId="77777777" w:rsidR="00740C34" w:rsidRDefault="00740C34">
            <w:pPr>
              <w:keepLines/>
              <w:spacing w:after="60"/>
              <w:rPr>
                <w:color w:val="000000"/>
                <w:szCs w:val="20"/>
                <w:lang w:val="en-GB" w:eastAsia="en-GB"/>
              </w:rPr>
            </w:pPr>
          </w:p>
        </w:tc>
      </w:tr>
      <w:tr w:rsidR="007027D2" w14:paraId="705EAB8D" w14:textId="77777777">
        <w:trPr>
          <w:trHeight w:val="422"/>
        </w:trPr>
        <w:tc>
          <w:tcPr>
            <w:tcW w:w="2544" w:type="dxa"/>
            <w:tcBorders>
              <w:top w:val="single" w:sz="6" w:space="0" w:color="000000"/>
              <w:right w:val="single" w:sz="6" w:space="0" w:color="000000"/>
            </w:tcBorders>
            <w:shd w:val="clear" w:color="auto" w:fill="FFFFFF"/>
            <w:tcMar>
              <w:top w:w="114" w:type="dxa"/>
              <w:left w:w="108" w:type="dxa"/>
              <w:bottom w:w="114" w:type="dxa"/>
              <w:right w:w="108" w:type="dxa"/>
            </w:tcMar>
          </w:tcPr>
          <w:p w14:paraId="79DDE01D" w14:textId="77777777" w:rsidR="007027D2" w:rsidRDefault="007027D2">
            <w:pPr>
              <w:keepLines/>
              <w:spacing w:after="60"/>
              <w:rPr>
                <w:rFonts w:eastAsia="Arial" w:cs="Arial"/>
                <w:color w:val="000000"/>
                <w:szCs w:val="20"/>
                <w:lang w:val="en-GB" w:eastAsia="en-GB"/>
              </w:rPr>
            </w:pPr>
            <w:r>
              <w:rPr>
                <w:rFonts w:eastAsia="Arial" w:cs="Arial"/>
                <w:color w:val="000000"/>
                <w:szCs w:val="20"/>
                <w:lang w:val="en-GB" w:eastAsia="en-GB"/>
              </w:rPr>
              <w:t>Provide a copy of your organisations child protection and safeguarding policy</w:t>
            </w:r>
          </w:p>
          <w:p w14:paraId="2C1291FA" w14:textId="692A590D" w:rsidR="007027D2" w:rsidRDefault="007027D2">
            <w:pPr>
              <w:keepLines/>
              <w:spacing w:after="60"/>
              <w:rPr>
                <w:rFonts w:eastAsia="Arial" w:cs="Arial"/>
                <w:color w:val="000000"/>
                <w:szCs w:val="20"/>
                <w:lang w:val="en-GB" w:eastAsia="en-GB"/>
              </w:rPr>
            </w:pPr>
            <w:r>
              <w:rPr>
                <w:rFonts w:eastAsia="Arial" w:cs="Arial"/>
                <w:color w:val="000000"/>
                <w:szCs w:val="20"/>
                <w:lang w:val="en-GB" w:eastAsia="en-GB"/>
              </w:rPr>
              <w:t>(KCSIE 202</w:t>
            </w:r>
            <w:r w:rsidR="002061E7">
              <w:rPr>
                <w:rFonts w:eastAsia="Arial" w:cs="Arial"/>
                <w:color w:val="000000"/>
                <w:szCs w:val="20"/>
                <w:lang w:val="en-GB" w:eastAsia="en-GB"/>
              </w:rPr>
              <w:t>5</w:t>
            </w:r>
            <w:r>
              <w:rPr>
                <w:rFonts w:eastAsia="Arial" w:cs="Arial"/>
                <w:color w:val="000000"/>
                <w:szCs w:val="20"/>
                <w:lang w:val="en-GB" w:eastAsia="en-GB"/>
              </w:rPr>
              <w:t>)</w:t>
            </w:r>
          </w:p>
        </w:tc>
        <w:tc>
          <w:tcPr>
            <w:tcW w:w="7196" w:type="dxa"/>
            <w:tcBorders>
              <w:top w:val="single" w:sz="6" w:space="0" w:color="000000"/>
              <w:left w:val="single" w:sz="6" w:space="0" w:color="000000"/>
            </w:tcBorders>
            <w:shd w:val="clear" w:color="auto" w:fill="FFFFFF"/>
            <w:tcMar>
              <w:top w:w="114" w:type="dxa"/>
              <w:left w:w="108" w:type="dxa"/>
              <w:bottom w:w="114" w:type="dxa"/>
              <w:right w:w="108" w:type="dxa"/>
            </w:tcMar>
          </w:tcPr>
          <w:p w14:paraId="5F76EC93" w14:textId="77777777" w:rsidR="007027D2" w:rsidRDefault="007027D2">
            <w:pPr>
              <w:keepLines/>
              <w:spacing w:after="60"/>
              <w:rPr>
                <w:color w:val="000000"/>
                <w:szCs w:val="20"/>
                <w:lang w:val="en-GB" w:eastAsia="en-GB"/>
              </w:rPr>
            </w:pPr>
          </w:p>
        </w:tc>
      </w:tr>
    </w:tbl>
    <w:p w14:paraId="2A811A56" w14:textId="77777777" w:rsidR="00740C34" w:rsidRDefault="00740C34" w:rsidP="00740C34">
      <w:pPr>
        <w:spacing w:before="120"/>
        <w:rPr>
          <w:szCs w:val="20"/>
          <w:lang w:val="en-GB" w:eastAsia="en-GB"/>
        </w:rPr>
      </w:pPr>
    </w:p>
    <w:p w14:paraId="35DC0C51" w14:textId="77777777" w:rsidR="00740C34" w:rsidRDefault="00740C34" w:rsidP="00740C34">
      <w:pPr>
        <w:rPr>
          <w:szCs w:val="20"/>
          <w:lang w:val="en-GB" w:eastAsia="en-GB"/>
        </w:rPr>
      </w:pPr>
      <w:r>
        <w:rPr>
          <w:rFonts w:eastAsia="Arial" w:cs="Arial"/>
          <w:szCs w:val="20"/>
          <w:lang w:val="en-GB" w:eastAsia="en-GB"/>
        </w:rPr>
        <w:t>By signing below, I agree to the terms and conditions set out in the school’s</w:t>
      </w:r>
      <w:r>
        <w:rPr>
          <w:rFonts w:eastAsia="Arial" w:cs="Arial"/>
          <w:color w:val="ED7D31"/>
          <w:szCs w:val="20"/>
          <w:lang w:val="en-GB" w:eastAsia="en-GB"/>
        </w:rPr>
        <w:t xml:space="preserve"> </w:t>
      </w:r>
      <w:r>
        <w:rPr>
          <w:rFonts w:eastAsia="Arial" w:cs="Arial"/>
          <w:szCs w:val="20"/>
          <w:lang w:val="en-GB" w:eastAsia="en-GB"/>
        </w:rPr>
        <w:t>premises hire policy.</w:t>
      </w:r>
    </w:p>
    <w:p w14:paraId="55D1464F" w14:textId="77777777" w:rsidR="00740C34" w:rsidRDefault="00740C34" w:rsidP="00740C34">
      <w:pPr>
        <w:rPr>
          <w:szCs w:val="20"/>
          <w:lang w:val="en-GB" w:eastAsia="en-GB"/>
        </w:rPr>
      </w:pPr>
    </w:p>
    <w:p w14:paraId="58831818" w14:textId="77777777" w:rsidR="00740C34" w:rsidRDefault="00740C34" w:rsidP="00740C34">
      <w:pPr>
        <w:rPr>
          <w:szCs w:val="20"/>
          <w:lang w:val="en-GB" w:eastAsia="en-GB"/>
        </w:rPr>
      </w:pPr>
    </w:p>
    <w:p w14:paraId="384030ED" w14:textId="77777777" w:rsidR="00740C34" w:rsidRDefault="00740C34" w:rsidP="00740C34">
      <w:pPr>
        <w:rPr>
          <w:szCs w:val="20"/>
          <w:lang w:val="en-GB" w:eastAsia="en-GB"/>
        </w:rPr>
      </w:pPr>
      <w:r>
        <w:rPr>
          <w:rFonts w:eastAsia="Arial" w:cs="Arial"/>
          <w:szCs w:val="20"/>
          <w:lang w:val="en-GB" w:eastAsia="en-GB"/>
        </w:rPr>
        <w:t>Name _____________________________________________________________ Date _______________</w:t>
      </w:r>
    </w:p>
    <w:p w14:paraId="11A1D6A2" w14:textId="77777777" w:rsidR="00740C34" w:rsidRDefault="00740C34" w:rsidP="00740C34">
      <w:pPr>
        <w:rPr>
          <w:szCs w:val="20"/>
          <w:lang w:val="en-GB" w:eastAsia="en-GB"/>
        </w:rPr>
      </w:pPr>
    </w:p>
    <w:p w14:paraId="08B3B2DC" w14:textId="77777777" w:rsidR="00740C34" w:rsidRDefault="00740C34" w:rsidP="00740C34">
      <w:pPr>
        <w:rPr>
          <w:szCs w:val="20"/>
          <w:lang w:val="en-GB" w:eastAsia="en-GB"/>
        </w:rPr>
      </w:pPr>
    </w:p>
    <w:p w14:paraId="70E169A0" w14:textId="77777777" w:rsidR="00740C34" w:rsidRDefault="00740C34" w:rsidP="00740C34">
      <w:pPr>
        <w:rPr>
          <w:szCs w:val="20"/>
          <w:lang w:val="en-GB" w:eastAsia="en-GB"/>
        </w:rPr>
      </w:pPr>
      <w:r>
        <w:rPr>
          <w:rFonts w:eastAsia="Arial" w:cs="Arial"/>
          <w:szCs w:val="20"/>
          <w:lang w:val="en-GB" w:eastAsia="en-GB"/>
        </w:rPr>
        <w:t xml:space="preserve">Signature ______________________________________________________________________________ </w:t>
      </w:r>
    </w:p>
    <w:p w14:paraId="129E18D0" w14:textId="77777777" w:rsidR="00740C34" w:rsidRDefault="00740C34" w:rsidP="00740C34">
      <w:pPr>
        <w:rPr>
          <w:szCs w:val="20"/>
          <w:lang w:val="en-GB" w:eastAsia="en-GB"/>
        </w:rPr>
      </w:pPr>
    </w:p>
    <w:p w14:paraId="562A9670" w14:textId="54670310" w:rsidR="00740C34" w:rsidRDefault="00740C34" w:rsidP="00740C34">
      <w:pPr>
        <w:rPr>
          <w:szCs w:val="20"/>
          <w:lang w:val="en-GB" w:eastAsia="en-GB"/>
        </w:rPr>
      </w:pPr>
      <w:r>
        <w:rPr>
          <w:rFonts w:eastAsia="Arial" w:cs="Arial"/>
          <w:szCs w:val="20"/>
          <w:lang w:val="en-GB" w:eastAsia="en-GB"/>
        </w:rPr>
        <w:t>Please return this form via email to</w:t>
      </w:r>
      <w:r w:rsidR="008E0480">
        <w:rPr>
          <w:rFonts w:eastAsia="Arial" w:cs="Arial"/>
          <w:szCs w:val="20"/>
          <w:lang w:val="en-GB" w:eastAsia="en-GB"/>
        </w:rPr>
        <w:t xml:space="preserve"> </w:t>
      </w:r>
      <w:r>
        <w:rPr>
          <w:rFonts w:eastAsia="Arial" w:cs="Arial"/>
          <w:szCs w:val="20"/>
          <w:lang w:val="en-GB" w:eastAsia="en-GB"/>
        </w:rPr>
        <w:t xml:space="preserve">or to the school office </w:t>
      </w:r>
      <w:r w:rsidR="008E0480">
        <w:rPr>
          <w:rFonts w:eastAsia="Arial" w:cs="Arial"/>
          <w:szCs w:val="20"/>
          <w:lang w:val="en-GB" w:eastAsia="en-GB"/>
        </w:rPr>
        <w:t xml:space="preserve">at: </w:t>
      </w:r>
      <w:r w:rsidR="002061E7">
        <w:rPr>
          <w:rFonts w:eastAsia="Arial" w:cs="Arial"/>
          <w:szCs w:val="20"/>
          <w:lang w:val="en-GB" w:eastAsia="en-GB"/>
        </w:rPr>
        <w:t>admin</w:t>
      </w:r>
      <w:r w:rsidR="002061E7" w:rsidRPr="00373FA6">
        <w:rPr>
          <w:rFonts w:eastAsia="Arial" w:cs="Arial"/>
          <w:szCs w:val="20"/>
          <w:lang w:val="en-GB" w:eastAsia="en-GB"/>
        </w:rPr>
        <w:t>@</w:t>
      </w:r>
      <w:r w:rsidR="002061E7">
        <w:rPr>
          <w:rFonts w:eastAsia="Arial" w:cs="Arial"/>
          <w:szCs w:val="20"/>
          <w:lang w:val="en-GB" w:eastAsia="en-GB"/>
        </w:rPr>
        <w:t>lanesendprimary.co.uk</w:t>
      </w:r>
      <w:r>
        <w:rPr>
          <w:rFonts w:eastAsia="Arial" w:cs="Arial"/>
          <w:szCs w:val="20"/>
          <w:lang w:val="en-GB" w:eastAsia="en-GB"/>
        </w:rPr>
        <w:t>. We will be in touch to inform you if your application is successful, and if so, details of the full cost and documents that will need to be shared.</w:t>
      </w:r>
    </w:p>
    <w:p w14:paraId="3ADA2D57" w14:textId="77777777" w:rsidR="00740C34" w:rsidRDefault="00740C34" w:rsidP="00740C34">
      <w:pPr>
        <w:rPr>
          <w:szCs w:val="20"/>
          <w:lang w:val="en-GB" w:eastAsia="en-GB"/>
        </w:rPr>
      </w:pPr>
    </w:p>
    <w:p w14:paraId="5F0A3699" w14:textId="77777777" w:rsidR="00740C34" w:rsidRPr="00034388" w:rsidRDefault="00501EA4" w:rsidP="00740C34">
      <w:pPr>
        <w:pStyle w:val="Heading3"/>
        <w:rPr>
          <w:sz w:val="28"/>
          <w:szCs w:val="36"/>
          <w:lang w:val="en-GB" w:eastAsia="en-GB"/>
        </w:rPr>
      </w:pPr>
      <w:r>
        <w:rPr>
          <w:rFonts w:eastAsia="Arial"/>
          <w:szCs w:val="24"/>
          <w:lang w:val="en-GB" w:eastAsia="en-GB"/>
        </w:rPr>
        <w:br w:type="page"/>
      </w:r>
      <w:bookmarkStart w:id="15" w:name="_Toc140577759"/>
      <w:r w:rsidR="00740C34" w:rsidRPr="00034388">
        <w:rPr>
          <w:rFonts w:eastAsia="Arial"/>
          <w:color w:val="0070C0"/>
          <w:sz w:val="28"/>
          <w:szCs w:val="28"/>
          <w:lang w:val="en-GB" w:eastAsia="en-GB"/>
        </w:rPr>
        <w:lastRenderedPageBreak/>
        <w:t>Appendix 2: Confirmation of licence template letter</w:t>
      </w:r>
      <w:bookmarkEnd w:id="15"/>
    </w:p>
    <w:p w14:paraId="3D17E8E9" w14:textId="77777777" w:rsidR="00740C34" w:rsidRDefault="00740C34" w:rsidP="00740C34">
      <w:pPr>
        <w:rPr>
          <w:szCs w:val="20"/>
          <w:lang w:val="en-GB" w:eastAsia="en-GB"/>
        </w:rPr>
      </w:pPr>
      <w:r>
        <w:rPr>
          <w:rFonts w:eastAsia="Arial" w:cs="Arial"/>
          <w:szCs w:val="20"/>
          <w:lang w:val="en-GB" w:eastAsia="en-GB"/>
        </w:rPr>
        <w:t xml:space="preserve">Dear </w:t>
      </w:r>
      <w:r>
        <w:rPr>
          <w:rFonts w:eastAsia="Arial" w:cs="Arial"/>
          <w:szCs w:val="20"/>
          <w:shd w:val="clear" w:color="auto" w:fill="FFFF00"/>
          <w:lang w:val="en-GB" w:eastAsia="en-GB"/>
        </w:rPr>
        <w:t>[contact name]</w:t>
      </w:r>
    </w:p>
    <w:p w14:paraId="594F0A02" w14:textId="77777777" w:rsidR="00740C34" w:rsidRDefault="00740C34" w:rsidP="00740C34">
      <w:pPr>
        <w:rPr>
          <w:szCs w:val="20"/>
          <w:lang w:val="en-GB" w:eastAsia="en-GB"/>
        </w:rPr>
      </w:pPr>
      <w:r>
        <w:rPr>
          <w:rFonts w:eastAsia="Arial" w:cs="Arial"/>
          <w:szCs w:val="20"/>
          <w:lang w:val="en-GB" w:eastAsia="en-GB"/>
        </w:rPr>
        <w:t xml:space="preserve">Thank you for submitting your hire request form to us. </w:t>
      </w:r>
    </w:p>
    <w:p w14:paraId="483FE6FC" w14:textId="77777777" w:rsidR="00740C34" w:rsidRDefault="00740C34" w:rsidP="00740C34">
      <w:pPr>
        <w:rPr>
          <w:szCs w:val="20"/>
          <w:lang w:val="en-GB" w:eastAsia="en-GB"/>
        </w:rPr>
      </w:pPr>
      <w:r>
        <w:rPr>
          <w:rFonts w:eastAsia="Arial" w:cs="Arial"/>
          <w:szCs w:val="20"/>
          <w:lang w:val="en-GB" w:eastAsia="en-GB"/>
        </w:rPr>
        <w:t xml:space="preserve">We’re pleased to say the area you’ve requested is available on the date(s) and time(s) of your request and we’d be happy to grant a non-exclusive licence to you to use the area for the purpose set out in your request form, subject to the </w:t>
      </w:r>
      <w:r>
        <w:rPr>
          <w:rFonts w:eastAsia="Arial" w:cs="Arial"/>
          <w:szCs w:val="20"/>
          <w:shd w:val="clear" w:color="auto" w:fill="FFFF00"/>
          <w:lang w:val="en-GB" w:eastAsia="en-GB"/>
        </w:rPr>
        <w:t>[enclosed terms and conditions/terms and conditions already provided to you]</w:t>
      </w:r>
      <w:r>
        <w:rPr>
          <w:rFonts w:eastAsia="Arial" w:cs="Arial"/>
          <w:szCs w:val="20"/>
          <w:lang w:val="en-GB" w:eastAsia="en-GB"/>
        </w:rPr>
        <w:t>.</w:t>
      </w:r>
    </w:p>
    <w:p w14:paraId="568D3FD7" w14:textId="77777777" w:rsidR="00740C34" w:rsidRDefault="00740C34" w:rsidP="00740C34">
      <w:pPr>
        <w:rPr>
          <w:rFonts w:eastAsia="Arial" w:cs="Arial"/>
          <w:szCs w:val="20"/>
          <w:lang w:val="en-GB" w:eastAsia="en-GB"/>
        </w:rPr>
      </w:pPr>
      <w:r>
        <w:rPr>
          <w:rFonts w:eastAsia="Arial" w:cs="Arial"/>
          <w:szCs w:val="20"/>
          <w:lang w:val="en-GB" w:eastAsia="en-GB"/>
        </w:rPr>
        <w:t xml:space="preserve">Based on the length of time and area requested, the full amount for the hire will be </w:t>
      </w:r>
      <w:r>
        <w:rPr>
          <w:rFonts w:eastAsia="Arial" w:cs="Arial"/>
          <w:szCs w:val="20"/>
          <w:shd w:val="clear" w:color="auto" w:fill="FFFF00"/>
          <w:lang w:val="en-GB" w:eastAsia="en-GB"/>
        </w:rPr>
        <w:t>[insert amount, and where relevant, explain that this includes an additional cleaning fee]</w:t>
      </w:r>
      <w:r>
        <w:rPr>
          <w:rFonts w:eastAsia="Arial" w:cs="Arial"/>
          <w:szCs w:val="20"/>
          <w:lang w:val="en-GB" w:eastAsia="en-GB"/>
        </w:rPr>
        <w:t xml:space="preserve">. You can pay us by </w:t>
      </w:r>
      <w:r>
        <w:rPr>
          <w:rFonts w:eastAsia="Arial" w:cs="Arial"/>
          <w:szCs w:val="20"/>
          <w:shd w:val="clear" w:color="auto" w:fill="FFFF00"/>
          <w:lang w:val="en-GB" w:eastAsia="en-GB"/>
        </w:rPr>
        <w:t>[insert payment method(s) and details here]</w:t>
      </w:r>
      <w:r>
        <w:rPr>
          <w:rFonts w:eastAsia="Arial" w:cs="Arial"/>
          <w:szCs w:val="20"/>
          <w:lang w:val="en-GB" w:eastAsia="en-GB"/>
        </w:rPr>
        <w:t xml:space="preserve">. We request full payment of the fee by </w:t>
      </w:r>
      <w:r>
        <w:rPr>
          <w:rFonts w:eastAsia="Arial" w:cs="Arial"/>
          <w:szCs w:val="20"/>
          <w:shd w:val="clear" w:color="auto" w:fill="FFFF00"/>
          <w:lang w:val="en-GB" w:eastAsia="en-GB"/>
        </w:rPr>
        <w:t>[insert date]</w:t>
      </w:r>
      <w:r>
        <w:rPr>
          <w:rFonts w:eastAsia="Arial" w:cs="Arial"/>
          <w:szCs w:val="20"/>
          <w:lang w:val="en-GB" w:eastAsia="en-GB"/>
        </w:rPr>
        <w:t xml:space="preserve">. </w:t>
      </w:r>
    </w:p>
    <w:p w14:paraId="03D70356" w14:textId="77777777" w:rsidR="00740C34" w:rsidRDefault="00740C34" w:rsidP="00740C34">
      <w:pPr>
        <w:rPr>
          <w:rFonts w:eastAsia="Arial" w:cs="Arial"/>
          <w:szCs w:val="20"/>
          <w:lang w:val="en-GB" w:eastAsia="en-GB"/>
        </w:rPr>
      </w:pPr>
      <w:r>
        <w:rPr>
          <w:rFonts w:eastAsia="Arial" w:cs="Arial"/>
          <w:szCs w:val="20"/>
          <w:lang w:val="en-GB" w:eastAsia="en-GB"/>
        </w:rPr>
        <w:t>We’ll also require you to submit to us:</w:t>
      </w:r>
    </w:p>
    <w:p w14:paraId="6AA7A0C1" w14:textId="77777777" w:rsidR="00740C34" w:rsidRDefault="00740C34" w:rsidP="00740C34">
      <w:pPr>
        <w:pStyle w:val="4Bulletedcopyblue"/>
        <w:numPr>
          <w:ilvl w:val="0"/>
          <w:numId w:val="9"/>
        </w:numPr>
        <w:rPr>
          <w:lang w:val="en-GB" w:eastAsia="en-GB"/>
        </w:rPr>
      </w:pPr>
      <w:r>
        <w:rPr>
          <w:lang w:val="en-GB" w:eastAsia="en-GB"/>
        </w:rPr>
        <w:t>Proof of your public liability insurance</w:t>
      </w:r>
    </w:p>
    <w:p w14:paraId="3BCEF3E4" w14:textId="77777777" w:rsidR="00740C34" w:rsidRDefault="00740C34" w:rsidP="00740C34">
      <w:pPr>
        <w:pStyle w:val="4Bulletedcopyblue"/>
        <w:numPr>
          <w:ilvl w:val="0"/>
          <w:numId w:val="9"/>
        </w:numPr>
        <w:rPr>
          <w:lang w:val="en-GB" w:eastAsia="en-GB"/>
        </w:rPr>
      </w:pPr>
      <w:r>
        <w:rPr>
          <w:highlight w:val="yellow"/>
          <w:lang w:val="en-GB" w:eastAsia="en-GB"/>
        </w:rPr>
        <w:t xml:space="preserve">Specify </w:t>
      </w:r>
      <w:r w:rsidRPr="006C1529">
        <w:rPr>
          <w:highlight w:val="yellow"/>
          <w:lang w:val="en-GB" w:eastAsia="en-GB"/>
        </w:rPr>
        <w:t xml:space="preserve">any other documents </w:t>
      </w:r>
      <w:r w:rsidRPr="006C1529">
        <w:rPr>
          <w:rFonts w:eastAsia="Arial"/>
          <w:highlight w:val="yellow"/>
          <w:shd w:val="clear" w:color="auto" w:fill="FFFF00"/>
          <w:lang w:val="en-GB" w:eastAsia="en-GB"/>
        </w:rPr>
        <w:t>y</w:t>
      </w:r>
      <w:r>
        <w:rPr>
          <w:rFonts w:eastAsia="Arial"/>
          <w:shd w:val="clear" w:color="auto" w:fill="FFFF00"/>
          <w:lang w:val="en-GB" w:eastAsia="en-GB"/>
        </w:rPr>
        <w:t>ou’ll require when someone hires the premises</w:t>
      </w:r>
    </w:p>
    <w:p w14:paraId="0D6F3B43" w14:textId="77777777" w:rsidR="00740C34" w:rsidRDefault="00740C34" w:rsidP="00740C34">
      <w:pPr>
        <w:rPr>
          <w:rFonts w:eastAsia="Arial" w:cs="Arial"/>
          <w:szCs w:val="20"/>
          <w:lang w:val="en-GB" w:eastAsia="en-GB"/>
        </w:rPr>
      </w:pPr>
      <w:r>
        <w:rPr>
          <w:rFonts w:eastAsia="Arial" w:cs="Arial"/>
          <w:szCs w:val="20"/>
          <w:lang w:val="en-GB" w:eastAsia="en-GB"/>
        </w:rPr>
        <w:t xml:space="preserve">We’ve attached the following documents: </w:t>
      </w:r>
    </w:p>
    <w:p w14:paraId="7F412D1D" w14:textId="77777777" w:rsidR="00740C34" w:rsidRDefault="00740C34" w:rsidP="00740C34">
      <w:pPr>
        <w:pStyle w:val="4Bulletedcopyblue"/>
        <w:numPr>
          <w:ilvl w:val="0"/>
          <w:numId w:val="9"/>
        </w:numPr>
        <w:rPr>
          <w:lang w:val="en-GB" w:eastAsia="en-GB"/>
        </w:rPr>
      </w:pPr>
      <w:r>
        <w:rPr>
          <w:lang w:val="en-GB" w:eastAsia="en-GB"/>
        </w:rPr>
        <w:t>Details of emergency evacuation procedures in the event of a fire/similar emergency</w:t>
      </w:r>
    </w:p>
    <w:p w14:paraId="026C9F16" w14:textId="77777777" w:rsidR="00740C34" w:rsidRPr="006C1529" w:rsidRDefault="00740C34" w:rsidP="00740C34">
      <w:pPr>
        <w:pStyle w:val="4Bulletedcopyblue"/>
        <w:numPr>
          <w:ilvl w:val="0"/>
          <w:numId w:val="9"/>
        </w:numPr>
        <w:rPr>
          <w:highlight w:val="yellow"/>
          <w:lang w:val="en-GB" w:eastAsia="en-GB"/>
        </w:rPr>
      </w:pPr>
      <w:r w:rsidRPr="006C1529">
        <w:rPr>
          <w:highlight w:val="yellow"/>
          <w:lang w:val="en-GB" w:eastAsia="en-GB"/>
        </w:rPr>
        <w:t>Specify any other documents you’ll want to make sure the hirer is familiar with (e.g. health and safety policy)</w:t>
      </w:r>
    </w:p>
    <w:p w14:paraId="1C1FB1B0" w14:textId="77777777" w:rsidR="00740C34" w:rsidRDefault="00740C34" w:rsidP="00740C34">
      <w:pPr>
        <w:pStyle w:val="4Bulletedcopyblue"/>
        <w:numPr>
          <w:ilvl w:val="0"/>
          <w:numId w:val="0"/>
        </w:numPr>
        <w:rPr>
          <w:lang w:val="en-GB" w:eastAsia="en-GB"/>
        </w:rPr>
      </w:pPr>
      <w:r>
        <w:rPr>
          <w:lang w:val="en-GB" w:eastAsia="en-GB"/>
        </w:rPr>
        <w:t>Please make sure you’re familiar with these before the date of hire.</w:t>
      </w:r>
    </w:p>
    <w:p w14:paraId="06F0643E" w14:textId="77777777" w:rsidR="00740C34" w:rsidRDefault="00740C34" w:rsidP="00740C34">
      <w:pPr>
        <w:rPr>
          <w:szCs w:val="20"/>
          <w:lang w:val="en-GB" w:eastAsia="en-GB"/>
        </w:rPr>
      </w:pPr>
      <w:r>
        <w:rPr>
          <w:rFonts w:eastAsia="Arial" w:cs="Arial"/>
          <w:szCs w:val="20"/>
          <w:lang w:val="en-GB" w:eastAsia="en-GB"/>
        </w:rPr>
        <w:t xml:space="preserve">You can contact </w:t>
      </w:r>
      <w:r>
        <w:rPr>
          <w:rFonts w:eastAsia="Arial" w:cs="Arial"/>
          <w:szCs w:val="20"/>
          <w:shd w:val="clear" w:color="auto" w:fill="FFFF00"/>
          <w:lang w:val="en-GB" w:eastAsia="en-GB"/>
        </w:rPr>
        <w:t>[named contact and details]</w:t>
      </w:r>
      <w:r>
        <w:rPr>
          <w:rFonts w:eastAsia="Arial" w:cs="Arial"/>
          <w:szCs w:val="20"/>
          <w:lang w:val="en-GB" w:eastAsia="en-GB"/>
        </w:rPr>
        <w:t xml:space="preserve"> with any questions about hiring the premises.</w:t>
      </w:r>
    </w:p>
    <w:p w14:paraId="4F424496" w14:textId="77777777" w:rsidR="00740C34" w:rsidRDefault="00740C34" w:rsidP="00740C34">
      <w:pPr>
        <w:rPr>
          <w:szCs w:val="20"/>
          <w:lang w:val="en-GB" w:eastAsia="en-GB"/>
        </w:rPr>
      </w:pPr>
      <w:r>
        <w:rPr>
          <w:rFonts w:eastAsia="Arial" w:cs="Arial"/>
          <w:szCs w:val="20"/>
          <w:shd w:val="clear" w:color="auto" w:fill="FFFF00"/>
          <w:lang w:val="en-GB" w:eastAsia="en-GB"/>
        </w:rPr>
        <w:t>You may wish to have an additional ‘out of hours’ contact/contact details for when the hire is happening if the person is hiring the premises outside of school hours, unless you plan to have a member of staff on site to provide support with any issues.</w:t>
      </w:r>
    </w:p>
    <w:p w14:paraId="3C4E12D2" w14:textId="77777777" w:rsidR="00740C34" w:rsidRDefault="00740C34" w:rsidP="00740C34">
      <w:pPr>
        <w:rPr>
          <w:szCs w:val="20"/>
          <w:lang w:val="en-GB" w:eastAsia="en-GB"/>
        </w:rPr>
      </w:pPr>
      <w:r>
        <w:rPr>
          <w:rFonts w:eastAsia="Arial" w:cs="Arial"/>
          <w:szCs w:val="20"/>
          <w:lang w:val="en-GB" w:eastAsia="en-GB"/>
        </w:rPr>
        <w:t>Kind regards,</w:t>
      </w:r>
    </w:p>
    <w:p w14:paraId="1A34E473" w14:textId="77777777" w:rsidR="007A03B3" w:rsidRPr="00740C34" w:rsidRDefault="00740C34" w:rsidP="00740C34">
      <w:pPr>
        <w:rPr>
          <w:szCs w:val="20"/>
          <w:lang w:val="en-GB" w:eastAsia="en-GB"/>
        </w:rPr>
      </w:pPr>
      <w:r>
        <w:rPr>
          <w:rFonts w:eastAsia="Arial" w:cs="Arial"/>
          <w:szCs w:val="20"/>
          <w:shd w:val="clear" w:color="auto" w:fill="FFFF00"/>
          <w:lang w:val="en-GB" w:eastAsia="en-GB"/>
        </w:rPr>
        <w:t>[staff member]</w:t>
      </w:r>
    </w:p>
    <w:sectPr w:rsidR="007A03B3" w:rsidRPr="00740C34" w:rsidSect="00D0143C">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567"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4D54" w14:textId="77777777" w:rsidR="0047448F" w:rsidRDefault="0047448F" w:rsidP="00626EDA">
      <w:r>
        <w:separator/>
      </w:r>
    </w:p>
  </w:endnote>
  <w:endnote w:type="continuationSeparator" w:id="0">
    <w:p w14:paraId="0016523C" w14:textId="77777777" w:rsidR="0047448F" w:rsidRDefault="0047448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7144" w14:textId="6A5EC6F0" w:rsidR="00FE3F15" w:rsidRPr="00794CEF" w:rsidRDefault="00595DB2" w:rsidP="006F569D">
    <w:pPr>
      <w:pStyle w:val="Footer"/>
      <w:rPr>
        <w:noProof/>
        <w:color w:val="4472C4" w:themeColor="accent1"/>
      </w:rPr>
    </w:pPr>
    <w:r>
      <w:rPr>
        <w:noProof/>
        <w:color w:val="4472C4" w:themeColor="accent1"/>
        <w:bdr w:val="none" w:sz="0" w:space="0" w:color="auto"/>
      </w:rPr>
      <mc:AlternateContent>
        <mc:Choice Requires="wps">
          <w:drawing>
            <wp:anchor distT="0" distB="0" distL="114300" distR="114300" simplePos="0" relativeHeight="251657728" behindDoc="0" locked="0" layoutInCell="1" allowOverlap="1" wp14:anchorId="5102D654" wp14:editId="58F2DDCC">
              <wp:simplePos x="0" y="0"/>
              <wp:positionH relativeFrom="column">
                <wp:posOffset>-7620</wp:posOffset>
              </wp:positionH>
              <wp:positionV relativeFrom="paragraph">
                <wp:posOffset>-300990</wp:posOffset>
              </wp:positionV>
              <wp:extent cx="6286500" cy="0"/>
              <wp:effectExtent l="0" t="0" r="0" b="0"/>
              <wp:wrapNone/>
              <wp:docPr id="53036556" name="Straight Connector 5"/>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E1AB0" id="Straight Connector 5"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6pt,-23.7pt" to="494.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" strokecolor="#4472c4 [3204]" strokeweight=".5pt">
              <v:stroke joinstyle="miter"/>
            </v:line>
          </w:pict>
        </mc:Fallback>
      </mc:AlternateContent>
    </w:r>
    <w:r w:rsidR="00874C73" w:rsidRPr="00794CEF">
      <w:rPr>
        <w:color w:val="4472C4" w:themeColor="accent1"/>
      </w:rPr>
      <w:t>Page</w:t>
    </w:r>
    <w:r w:rsidR="00874C73" w:rsidRPr="00794CEF">
      <w:rPr>
        <w:b/>
        <w:color w:val="4472C4" w:themeColor="accent1"/>
      </w:rPr>
      <w:t xml:space="preserve"> |</w:t>
    </w:r>
    <w:r w:rsidR="00874C73" w:rsidRPr="00794CEF">
      <w:rPr>
        <w:color w:val="4472C4" w:themeColor="accent1"/>
      </w:rPr>
      <w:t xml:space="preserve"> </w:t>
    </w:r>
    <w:r w:rsidR="00874C73" w:rsidRPr="00794CEF">
      <w:rPr>
        <w:color w:val="4472C4" w:themeColor="accent1"/>
      </w:rPr>
      <w:fldChar w:fldCharType="begin"/>
    </w:r>
    <w:r w:rsidR="00874C73" w:rsidRPr="00794CEF">
      <w:rPr>
        <w:color w:val="4472C4" w:themeColor="accent1"/>
      </w:rPr>
      <w:instrText xml:space="preserve"> PAGE   \* MERGEFORMAT </w:instrText>
    </w:r>
    <w:r w:rsidR="00874C73" w:rsidRPr="00794CEF">
      <w:rPr>
        <w:color w:val="4472C4" w:themeColor="accent1"/>
      </w:rPr>
      <w:fldChar w:fldCharType="separate"/>
    </w:r>
    <w:r w:rsidR="00CC563E" w:rsidRPr="00794CEF">
      <w:rPr>
        <w:noProof/>
        <w:color w:val="4472C4" w:themeColor="accent1"/>
      </w:rPr>
      <w:t>3</w:t>
    </w:r>
    <w:r w:rsidR="00874C73" w:rsidRPr="00794CEF">
      <w:rPr>
        <w:noProof/>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FBC66F4" w14:textId="77777777" w:rsidTr="001235FA">
      <w:tc>
        <w:tcPr>
          <w:tcW w:w="6379" w:type="dxa"/>
        </w:tcPr>
        <w:p w14:paraId="6AF0780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63A257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9C669D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4E41" w14:textId="77777777" w:rsidR="0047448F" w:rsidRDefault="0047448F" w:rsidP="00626EDA">
      <w:r>
        <w:separator/>
      </w:r>
    </w:p>
  </w:footnote>
  <w:footnote w:type="continuationSeparator" w:id="0">
    <w:p w14:paraId="0C140CBF" w14:textId="77777777" w:rsidR="0047448F" w:rsidRDefault="0047448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2F2A" w14:textId="42D224F4" w:rsidR="00FE3F15" w:rsidRDefault="007027D2">
    <w:r>
      <w:rPr>
        <w:noProof/>
      </w:rPr>
      <w:drawing>
        <wp:anchor distT="0" distB="0" distL="114300" distR="114300" simplePos="0" relativeHeight="251656704" behindDoc="1" locked="0" layoutInCell="1" allowOverlap="1" wp14:anchorId="736D969C" wp14:editId="121ECE04">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E37D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6521" w14:textId="77777777" w:rsidR="00FE3F15" w:rsidRDefault="00FE3F15"/>
  <w:p w14:paraId="5A07A271" w14:textId="77777777" w:rsidR="00FE3F15" w:rsidRDefault="00FE3F15"/>
  <w:p w14:paraId="71EFA1D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793D" w14:textId="77777777" w:rsidR="00FE3F15" w:rsidRDefault="00FE3F15"/>
  <w:p w14:paraId="216903F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567pt;height:903.75pt" o:bullet="t">
        <v:imagedata r:id="rId5" o:title="Blue Pointer-01-01"/>
      </v:shape>
    </w:pict>
  </w:numPicBullet>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A5AB0"/>
    <w:multiLevelType w:val="hybridMultilevel"/>
    <w:tmpl w:val="D66C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23414589">
    <w:abstractNumId w:val="12"/>
  </w:num>
  <w:num w:numId="2" w16cid:durableId="229385511">
    <w:abstractNumId w:val="5"/>
  </w:num>
  <w:num w:numId="3" w16cid:durableId="1477991573">
    <w:abstractNumId w:val="10"/>
  </w:num>
  <w:num w:numId="4" w16cid:durableId="734208982">
    <w:abstractNumId w:val="13"/>
  </w:num>
  <w:num w:numId="5" w16cid:durableId="1907453945">
    <w:abstractNumId w:val="3"/>
  </w:num>
  <w:num w:numId="6" w16cid:durableId="253975304">
    <w:abstractNumId w:val="7"/>
  </w:num>
  <w:num w:numId="7" w16cid:durableId="1054156756">
    <w:abstractNumId w:val="4"/>
  </w:num>
  <w:num w:numId="8" w16cid:durableId="764771184">
    <w:abstractNumId w:val="6"/>
  </w:num>
  <w:num w:numId="9" w16cid:durableId="215438450">
    <w:abstractNumId w:val="14"/>
  </w:num>
  <w:num w:numId="10" w16cid:durableId="1990133683">
    <w:abstractNumId w:val="10"/>
  </w:num>
  <w:num w:numId="11" w16cid:durableId="916789408">
    <w:abstractNumId w:val="5"/>
  </w:num>
  <w:num w:numId="12" w16cid:durableId="818350945">
    <w:abstractNumId w:val="14"/>
  </w:num>
  <w:num w:numId="13" w16cid:durableId="1955089019">
    <w:abstractNumId w:val="12"/>
  </w:num>
  <w:num w:numId="14" w16cid:durableId="1067147680">
    <w:abstractNumId w:val="13"/>
  </w:num>
  <w:num w:numId="15" w16cid:durableId="1134834274">
    <w:abstractNumId w:val="4"/>
  </w:num>
  <w:num w:numId="16" w16cid:durableId="363676683">
    <w:abstractNumId w:val="6"/>
  </w:num>
  <w:num w:numId="17" w16cid:durableId="439838790">
    <w:abstractNumId w:val="13"/>
  </w:num>
  <w:num w:numId="18" w16cid:durableId="1211723986">
    <w:abstractNumId w:val="9"/>
  </w:num>
  <w:num w:numId="19" w16cid:durableId="1029529881">
    <w:abstractNumId w:val="11"/>
  </w:num>
  <w:num w:numId="20" w16cid:durableId="1935892685">
    <w:abstractNumId w:val="0"/>
  </w:num>
  <w:num w:numId="21" w16cid:durableId="1261064264">
    <w:abstractNumId w:val="1"/>
  </w:num>
  <w:num w:numId="22" w16cid:durableId="921332534">
    <w:abstractNumId w:val="2"/>
  </w:num>
  <w:num w:numId="23" w16cid:durableId="6159169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5D9D"/>
    <w:rsid w:val="0002254B"/>
    <w:rsid w:val="00026691"/>
    <w:rsid w:val="000314FC"/>
    <w:rsid w:val="00034388"/>
    <w:rsid w:val="00082050"/>
    <w:rsid w:val="00096EEB"/>
    <w:rsid w:val="000974D3"/>
    <w:rsid w:val="000A569F"/>
    <w:rsid w:val="000B2CE7"/>
    <w:rsid w:val="000B77E5"/>
    <w:rsid w:val="000D4720"/>
    <w:rsid w:val="000D6968"/>
    <w:rsid w:val="000F5932"/>
    <w:rsid w:val="000F6D5C"/>
    <w:rsid w:val="001201E4"/>
    <w:rsid w:val="001235FA"/>
    <w:rsid w:val="001271B8"/>
    <w:rsid w:val="001357C9"/>
    <w:rsid w:val="00141C23"/>
    <w:rsid w:val="001566F2"/>
    <w:rsid w:val="0017045F"/>
    <w:rsid w:val="001714F0"/>
    <w:rsid w:val="00173F81"/>
    <w:rsid w:val="001978C4"/>
    <w:rsid w:val="001B0591"/>
    <w:rsid w:val="001B2301"/>
    <w:rsid w:val="001C6753"/>
    <w:rsid w:val="001E3CA3"/>
    <w:rsid w:val="001F2B16"/>
    <w:rsid w:val="002061E7"/>
    <w:rsid w:val="00210ABB"/>
    <w:rsid w:val="002229AD"/>
    <w:rsid w:val="00235450"/>
    <w:rsid w:val="0025208C"/>
    <w:rsid w:val="00270EFA"/>
    <w:rsid w:val="00275D5E"/>
    <w:rsid w:val="00284213"/>
    <w:rsid w:val="00295C08"/>
    <w:rsid w:val="002E16E7"/>
    <w:rsid w:val="002E3705"/>
    <w:rsid w:val="002E5D89"/>
    <w:rsid w:val="002F4E11"/>
    <w:rsid w:val="002F71F5"/>
    <w:rsid w:val="003365A2"/>
    <w:rsid w:val="00341287"/>
    <w:rsid w:val="00372F45"/>
    <w:rsid w:val="00373FA6"/>
    <w:rsid w:val="00375061"/>
    <w:rsid w:val="00377808"/>
    <w:rsid w:val="00377FFC"/>
    <w:rsid w:val="00397890"/>
    <w:rsid w:val="003A3C1F"/>
    <w:rsid w:val="003B2EB4"/>
    <w:rsid w:val="003C1D02"/>
    <w:rsid w:val="003D29A1"/>
    <w:rsid w:val="003D4E0B"/>
    <w:rsid w:val="003E6D01"/>
    <w:rsid w:val="003F2BD9"/>
    <w:rsid w:val="003F6230"/>
    <w:rsid w:val="00411BE9"/>
    <w:rsid w:val="00430916"/>
    <w:rsid w:val="0045167B"/>
    <w:rsid w:val="0046077F"/>
    <w:rsid w:val="0046508D"/>
    <w:rsid w:val="00465755"/>
    <w:rsid w:val="00471E37"/>
    <w:rsid w:val="0047448F"/>
    <w:rsid w:val="004750A7"/>
    <w:rsid w:val="00490F97"/>
    <w:rsid w:val="00492175"/>
    <w:rsid w:val="004944EE"/>
    <w:rsid w:val="004A2A98"/>
    <w:rsid w:val="004B05BB"/>
    <w:rsid w:val="004B2BD5"/>
    <w:rsid w:val="004B3C9A"/>
    <w:rsid w:val="004B4509"/>
    <w:rsid w:val="004E1E4A"/>
    <w:rsid w:val="004E56B0"/>
    <w:rsid w:val="004E7CE9"/>
    <w:rsid w:val="004F0746"/>
    <w:rsid w:val="004F463D"/>
    <w:rsid w:val="00501EA4"/>
    <w:rsid w:val="00510ED3"/>
    <w:rsid w:val="00512916"/>
    <w:rsid w:val="00521414"/>
    <w:rsid w:val="00531C8C"/>
    <w:rsid w:val="00543D26"/>
    <w:rsid w:val="00564CD3"/>
    <w:rsid w:val="00573834"/>
    <w:rsid w:val="00584A10"/>
    <w:rsid w:val="00590890"/>
    <w:rsid w:val="00595DB2"/>
    <w:rsid w:val="00597ED1"/>
    <w:rsid w:val="005B1D35"/>
    <w:rsid w:val="005B3CA6"/>
    <w:rsid w:val="005B4650"/>
    <w:rsid w:val="005B7ADF"/>
    <w:rsid w:val="006212CD"/>
    <w:rsid w:val="0062626B"/>
    <w:rsid w:val="00626EDA"/>
    <w:rsid w:val="0064013F"/>
    <w:rsid w:val="00671FE5"/>
    <w:rsid w:val="00680CD2"/>
    <w:rsid w:val="006958F8"/>
    <w:rsid w:val="006D5718"/>
    <w:rsid w:val="006F569D"/>
    <w:rsid w:val="006F7E8A"/>
    <w:rsid w:val="007027D2"/>
    <w:rsid w:val="007041CF"/>
    <w:rsid w:val="007070A1"/>
    <w:rsid w:val="0071153D"/>
    <w:rsid w:val="00715DD1"/>
    <w:rsid w:val="007203AA"/>
    <w:rsid w:val="007205D0"/>
    <w:rsid w:val="007239F8"/>
    <w:rsid w:val="0072620F"/>
    <w:rsid w:val="00735B7D"/>
    <w:rsid w:val="00740AC8"/>
    <w:rsid w:val="00740C34"/>
    <w:rsid w:val="00785BEE"/>
    <w:rsid w:val="00794CEF"/>
    <w:rsid w:val="007A03B3"/>
    <w:rsid w:val="007A7251"/>
    <w:rsid w:val="007A7E05"/>
    <w:rsid w:val="007C5AC9"/>
    <w:rsid w:val="007D268D"/>
    <w:rsid w:val="007E1D90"/>
    <w:rsid w:val="007E217D"/>
    <w:rsid w:val="007E6128"/>
    <w:rsid w:val="007F2F4C"/>
    <w:rsid w:val="007F788B"/>
    <w:rsid w:val="00805A94"/>
    <w:rsid w:val="0080784C"/>
    <w:rsid w:val="008116A6"/>
    <w:rsid w:val="008472C3"/>
    <w:rsid w:val="00862D21"/>
    <w:rsid w:val="00866E39"/>
    <w:rsid w:val="00874C73"/>
    <w:rsid w:val="00877394"/>
    <w:rsid w:val="00887DB6"/>
    <w:rsid w:val="008941E7"/>
    <w:rsid w:val="008C1253"/>
    <w:rsid w:val="008E0480"/>
    <w:rsid w:val="008E2688"/>
    <w:rsid w:val="008E7B3C"/>
    <w:rsid w:val="008F2ECD"/>
    <w:rsid w:val="008F744A"/>
    <w:rsid w:val="009122BB"/>
    <w:rsid w:val="00915C3E"/>
    <w:rsid w:val="0099114F"/>
    <w:rsid w:val="00997535"/>
    <w:rsid w:val="009A267F"/>
    <w:rsid w:val="009A448F"/>
    <w:rsid w:val="009B15A9"/>
    <w:rsid w:val="009B1F2D"/>
    <w:rsid w:val="009C15EB"/>
    <w:rsid w:val="009D1474"/>
    <w:rsid w:val="009E331F"/>
    <w:rsid w:val="009F5746"/>
    <w:rsid w:val="009F66A8"/>
    <w:rsid w:val="00A22325"/>
    <w:rsid w:val="00A466EE"/>
    <w:rsid w:val="00A477BB"/>
    <w:rsid w:val="00A62B49"/>
    <w:rsid w:val="00A677BB"/>
    <w:rsid w:val="00A80AA7"/>
    <w:rsid w:val="00A91D2D"/>
    <w:rsid w:val="00AA1D73"/>
    <w:rsid w:val="00AA6E73"/>
    <w:rsid w:val="00AB6E0F"/>
    <w:rsid w:val="00AB7D33"/>
    <w:rsid w:val="00AD3666"/>
    <w:rsid w:val="00AE5601"/>
    <w:rsid w:val="00AF3C5A"/>
    <w:rsid w:val="00B10C9B"/>
    <w:rsid w:val="00B27457"/>
    <w:rsid w:val="00B4263C"/>
    <w:rsid w:val="00B45AE3"/>
    <w:rsid w:val="00B5559F"/>
    <w:rsid w:val="00B613DC"/>
    <w:rsid w:val="00B6679E"/>
    <w:rsid w:val="00B66F6B"/>
    <w:rsid w:val="00B81BD0"/>
    <w:rsid w:val="00B846C2"/>
    <w:rsid w:val="00B95F60"/>
    <w:rsid w:val="00B963BB"/>
    <w:rsid w:val="00BD6192"/>
    <w:rsid w:val="00BE3E54"/>
    <w:rsid w:val="00C3104D"/>
    <w:rsid w:val="00C31397"/>
    <w:rsid w:val="00C4589F"/>
    <w:rsid w:val="00C4731F"/>
    <w:rsid w:val="00C51C6A"/>
    <w:rsid w:val="00C65252"/>
    <w:rsid w:val="00C8314B"/>
    <w:rsid w:val="00C85067"/>
    <w:rsid w:val="00C91F46"/>
    <w:rsid w:val="00C92C8D"/>
    <w:rsid w:val="00CA2A1E"/>
    <w:rsid w:val="00CC51B6"/>
    <w:rsid w:val="00CC563E"/>
    <w:rsid w:val="00CD1BC3"/>
    <w:rsid w:val="00CD23C4"/>
    <w:rsid w:val="00CD2BC6"/>
    <w:rsid w:val="00CD37FA"/>
    <w:rsid w:val="00CE5BBF"/>
    <w:rsid w:val="00CF553F"/>
    <w:rsid w:val="00D0143C"/>
    <w:rsid w:val="00D06794"/>
    <w:rsid w:val="00D11C7E"/>
    <w:rsid w:val="00D41AA6"/>
    <w:rsid w:val="00D508B4"/>
    <w:rsid w:val="00D86752"/>
    <w:rsid w:val="00D95FA0"/>
    <w:rsid w:val="00DA43DE"/>
    <w:rsid w:val="00DA5725"/>
    <w:rsid w:val="00DA6ABF"/>
    <w:rsid w:val="00DA7F11"/>
    <w:rsid w:val="00DC28D6"/>
    <w:rsid w:val="00DC4C0F"/>
    <w:rsid w:val="00DC5FAC"/>
    <w:rsid w:val="00DF66B4"/>
    <w:rsid w:val="00E00085"/>
    <w:rsid w:val="00E24FDF"/>
    <w:rsid w:val="00E3210F"/>
    <w:rsid w:val="00E36879"/>
    <w:rsid w:val="00E606E8"/>
    <w:rsid w:val="00E647DF"/>
    <w:rsid w:val="00E763E4"/>
    <w:rsid w:val="00E82606"/>
    <w:rsid w:val="00E87B02"/>
    <w:rsid w:val="00E9136B"/>
    <w:rsid w:val="00EA1429"/>
    <w:rsid w:val="00EB578F"/>
    <w:rsid w:val="00EC0F5F"/>
    <w:rsid w:val="00EC6653"/>
    <w:rsid w:val="00EF22F0"/>
    <w:rsid w:val="00EF631F"/>
    <w:rsid w:val="00F02A4E"/>
    <w:rsid w:val="00F03FA8"/>
    <w:rsid w:val="00F06022"/>
    <w:rsid w:val="00F0769A"/>
    <w:rsid w:val="00F139E0"/>
    <w:rsid w:val="00F519DC"/>
    <w:rsid w:val="00F633C2"/>
    <w:rsid w:val="00F82220"/>
    <w:rsid w:val="00F84228"/>
    <w:rsid w:val="00F9563C"/>
    <w:rsid w:val="00F97695"/>
    <w:rsid w:val="00FA0CA3"/>
    <w:rsid w:val="00FA4EC5"/>
    <w:rsid w:val="00FE3F15"/>
    <w:rsid w:val="00FE4FB6"/>
    <w:rsid w:val="00FF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002CF"/>
  <w15:chartTrackingRefBased/>
  <w15:docId w15:val="{0DDC4DC2-76EE-4611-A395-BE2634F3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link w:val="ListParagraphChar"/>
    <w:uiPriority w:val="99"/>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customStyle="1" w:styleId="ListParagraphChar">
    <w:name w:val="List Paragraph Char"/>
    <w:basedOn w:val="DefaultParagraphFont"/>
    <w:link w:val="ListParagraph"/>
    <w:uiPriority w:val="99"/>
    <w:locked/>
    <w:rsid w:val="0064013F"/>
    <w:rPr>
      <w:rFonts w:eastAsia="MS Mincho"/>
      <w:szCs w:val="24"/>
      <w:lang w:val="en-US" w:eastAsia="en-US"/>
    </w:rPr>
  </w:style>
  <w:style w:type="paragraph" w:styleId="Header">
    <w:name w:val="header"/>
    <w:basedOn w:val="Normal"/>
    <w:link w:val="HeaderChar"/>
    <w:uiPriority w:val="99"/>
    <w:semiHidden/>
    <w:unhideWhenUsed/>
    <w:rsid w:val="00915C3E"/>
    <w:pPr>
      <w:tabs>
        <w:tab w:val="center" w:pos="4513"/>
        <w:tab w:val="right" w:pos="9026"/>
      </w:tabs>
      <w:spacing w:after="0"/>
    </w:pPr>
  </w:style>
  <w:style w:type="character" w:customStyle="1" w:styleId="HeaderChar">
    <w:name w:val="Header Char"/>
    <w:basedOn w:val="DefaultParagraphFont"/>
    <w:link w:val="Header"/>
    <w:uiPriority w:val="99"/>
    <w:semiHidden/>
    <w:rsid w:val="00915C3E"/>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7C02BEEE0C8604BB91E5E2D715A994D" ma:contentTypeVersion="15" ma:contentTypeDescription="Create a new document." ma:contentTypeScope="" ma:versionID="1c27260810016cf36c22eb8433236860">
  <xsd:schema xmlns:xsd="http://www.w3.org/2001/XMLSchema" xmlns:xs="http://www.w3.org/2001/XMLSchema" xmlns:p="http://schemas.microsoft.com/office/2006/metadata/properties" xmlns:ns2="1b8fbbb6-8ea2-46ab-8c12-85b15e5ac048" xmlns:ns3="64de4f81-01f5-40a2-80e8-301f3c98d8b4" targetNamespace="http://schemas.microsoft.com/office/2006/metadata/properties" ma:root="true" ma:fieldsID="3e018c6e8553d4b8c50b34d7d0849b00" ns2:_="" ns3:_="">
    <xsd:import namespace="1b8fbbb6-8ea2-46ab-8c12-85b15e5ac048"/>
    <xsd:import namespace="64de4f81-01f5-40a2-80e8-301f3c98d8b4"/>
    <xsd:element name="properties">
      <xsd:complexType>
        <xsd:sequence>
          <xsd:element name="documentManagement">
            <xsd:complexType>
              <xsd:all>
                <xsd:element ref="ns2:c91c3ca348cc41dcb407b3b526c6d809"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fbbb6-8ea2-46ab-8c12-85b15e5ac048" elementFormDefault="qualified">
    <xsd:import namespace="http://schemas.microsoft.com/office/2006/documentManagement/types"/>
    <xsd:import namespace="http://schemas.microsoft.com/office/infopath/2007/PartnerControls"/>
    <xsd:element name="c91c3ca348cc41dcb407b3b526c6d809" ma:index="9" nillable="true" ma:taxonomy="true" ma:internalName="c91c3ca348cc41dcb407b3b526c6d809" ma:taxonomyFieldName="Staff_x0020_Category" ma:displayName="Staff Category" ma:fieldId="{c91c3ca3-48cc-41dc-b407-b3b526c6d809}" ma:sspId="ce97e7a5-0a0e-43e2-995f-1db73e22a564" ma:termSetId="edf7fcbd-49a6-4d4d-af57-f37d1465971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e85ce-421b-4807-8e19-5883f832d2aa}" ma:internalName="TaxCatchAll" ma:showField="CatchAllData" ma:web="1b8fbbb6-8ea2-46ab-8c12-85b15e5ac0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de4f81-01f5-40a2-80e8-301f3c98d8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e4f81-01f5-40a2-80e8-301f3c98d8b4">
      <Terms xmlns="http://schemas.microsoft.com/office/infopath/2007/PartnerControls"/>
    </lcf76f155ced4ddcb4097134ff3c332f>
    <TaxCatchAll xmlns="1b8fbbb6-8ea2-46ab-8c12-85b15e5ac048" xsi:nil="true"/>
    <c91c3ca348cc41dcb407b3b526c6d809 xmlns="1b8fbbb6-8ea2-46ab-8c12-85b15e5ac048">
      <Terms xmlns="http://schemas.microsoft.com/office/infopath/2007/PartnerControls"/>
    </c91c3ca348cc41dcb407b3b526c6d809>
  </documentManagement>
</p:properties>
</file>

<file path=customXml/itemProps1.xml><?xml version="1.0" encoding="utf-8"?>
<ds:datastoreItem xmlns:ds="http://schemas.openxmlformats.org/officeDocument/2006/customXml" ds:itemID="{A758D8DE-E352-426A-8C68-2ADD052DBF7C}">
  <ds:schemaRefs>
    <ds:schemaRef ds:uri="http://schemas.microsoft.com/sharepoint/v3/contenttype/forms"/>
  </ds:schemaRefs>
</ds:datastoreItem>
</file>

<file path=customXml/itemProps2.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3.xml><?xml version="1.0" encoding="utf-8"?>
<ds:datastoreItem xmlns:ds="http://schemas.openxmlformats.org/officeDocument/2006/customXml" ds:itemID="{15B556CF-98E7-42B8-945F-2774BC7A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fbbb6-8ea2-46ab-8c12-85b15e5ac048"/>
    <ds:schemaRef ds:uri="64de4f81-01f5-40a2-80e8-301f3c98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6327B-1BEC-4CAD-A596-A6478F02F815}">
  <ds:schemaRefs>
    <ds:schemaRef ds:uri="http://schemas.microsoft.com/office/2006/metadata/properties"/>
    <ds:schemaRef ds:uri="http://schemas.microsoft.com/office/infopath/2007/PartnerControls"/>
    <ds:schemaRef ds:uri="64de4f81-01f5-40a2-80e8-301f3c98d8b4"/>
    <ds:schemaRef ds:uri="1b8fbbb6-8ea2-46ab-8c12-85b15e5ac048"/>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2149</Words>
  <Characters>10752</Characters>
  <Application>Microsoft Office Word</Application>
  <DocSecurity>0</DocSecurity>
  <Lines>256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Links>
    <vt:vector size="72" baseType="variant">
      <vt:variant>
        <vt:i4>1310769</vt:i4>
      </vt:variant>
      <vt:variant>
        <vt:i4>53</vt:i4>
      </vt:variant>
      <vt:variant>
        <vt:i4>0</vt:i4>
      </vt:variant>
      <vt:variant>
        <vt:i4>5</vt:i4>
      </vt:variant>
      <vt:variant>
        <vt:lpwstr/>
      </vt:variant>
      <vt:variant>
        <vt:lpwstr>_Toc140577759</vt:lpwstr>
      </vt:variant>
      <vt:variant>
        <vt:i4>1310769</vt:i4>
      </vt:variant>
      <vt:variant>
        <vt:i4>47</vt:i4>
      </vt:variant>
      <vt:variant>
        <vt:i4>0</vt:i4>
      </vt:variant>
      <vt:variant>
        <vt:i4>5</vt:i4>
      </vt:variant>
      <vt:variant>
        <vt:lpwstr/>
      </vt:variant>
      <vt:variant>
        <vt:lpwstr>_Toc140577758</vt:lpwstr>
      </vt:variant>
      <vt:variant>
        <vt:i4>1310769</vt:i4>
      </vt:variant>
      <vt:variant>
        <vt:i4>41</vt:i4>
      </vt:variant>
      <vt:variant>
        <vt:i4>0</vt:i4>
      </vt:variant>
      <vt:variant>
        <vt:i4>5</vt:i4>
      </vt:variant>
      <vt:variant>
        <vt:lpwstr/>
      </vt:variant>
      <vt:variant>
        <vt:lpwstr>_Toc140577757</vt:lpwstr>
      </vt:variant>
      <vt:variant>
        <vt:i4>1310769</vt:i4>
      </vt:variant>
      <vt:variant>
        <vt:i4>35</vt:i4>
      </vt:variant>
      <vt:variant>
        <vt:i4>0</vt:i4>
      </vt:variant>
      <vt:variant>
        <vt:i4>5</vt:i4>
      </vt:variant>
      <vt:variant>
        <vt:lpwstr/>
      </vt:variant>
      <vt:variant>
        <vt:lpwstr>_Toc140577756</vt:lpwstr>
      </vt:variant>
      <vt:variant>
        <vt:i4>1310769</vt:i4>
      </vt:variant>
      <vt:variant>
        <vt:i4>29</vt:i4>
      </vt:variant>
      <vt:variant>
        <vt:i4>0</vt:i4>
      </vt:variant>
      <vt:variant>
        <vt:i4>5</vt:i4>
      </vt:variant>
      <vt:variant>
        <vt:lpwstr/>
      </vt:variant>
      <vt:variant>
        <vt:lpwstr>_Toc140577755</vt:lpwstr>
      </vt:variant>
      <vt:variant>
        <vt:i4>1310769</vt:i4>
      </vt:variant>
      <vt:variant>
        <vt:i4>23</vt:i4>
      </vt:variant>
      <vt:variant>
        <vt:i4>0</vt:i4>
      </vt:variant>
      <vt:variant>
        <vt:i4>5</vt:i4>
      </vt:variant>
      <vt:variant>
        <vt:lpwstr/>
      </vt:variant>
      <vt:variant>
        <vt:lpwstr>_Toc140577754</vt:lpwstr>
      </vt:variant>
      <vt:variant>
        <vt:i4>1310769</vt:i4>
      </vt:variant>
      <vt:variant>
        <vt:i4>17</vt:i4>
      </vt:variant>
      <vt:variant>
        <vt:i4>0</vt:i4>
      </vt:variant>
      <vt:variant>
        <vt:i4>5</vt:i4>
      </vt:variant>
      <vt:variant>
        <vt:lpwstr/>
      </vt:variant>
      <vt:variant>
        <vt:lpwstr>_Toc140577753</vt:lpwstr>
      </vt:variant>
      <vt:variant>
        <vt:i4>1310769</vt:i4>
      </vt:variant>
      <vt:variant>
        <vt:i4>11</vt:i4>
      </vt:variant>
      <vt:variant>
        <vt:i4>0</vt:i4>
      </vt:variant>
      <vt:variant>
        <vt:i4>5</vt:i4>
      </vt:variant>
      <vt:variant>
        <vt:lpwstr/>
      </vt:variant>
      <vt:variant>
        <vt:lpwstr>_Toc140577752</vt:lpwstr>
      </vt:variant>
      <vt:variant>
        <vt:i4>1310769</vt:i4>
      </vt:variant>
      <vt:variant>
        <vt:i4>5</vt:i4>
      </vt:variant>
      <vt:variant>
        <vt:i4>0</vt:i4>
      </vt:variant>
      <vt:variant>
        <vt:i4>5</vt:i4>
      </vt:variant>
      <vt:variant>
        <vt:lpwstr/>
      </vt:variant>
      <vt:variant>
        <vt:lpwstr>_Toc140577751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Angela Cordon (LPS)</cp:lastModifiedBy>
  <cp:revision>36</cp:revision>
  <cp:lastPrinted>2025-12-12T10:27:00Z</cp:lastPrinted>
  <dcterms:created xsi:type="dcterms:W3CDTF">2025-11-26T11:50:00Z</dcterms:created>
  <dcterms:modified xsi:type="dcterms:W3CDTF">2025-12-12T10:27:00Z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c6f1818c72825c0d8e8263d057cb667e481a2a7c46638c6818ffa48a7eafa484</vt:lpwstr>
  </property>
  <property fmtid="{D5CDD505-2E9C-101B-9397-08002B2CF9AE}" pid="3" name="ContentTypeId">
    <vt:lpwstr>0x01010047C02BEEE0C8604BB91E5E2D715A994D</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